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05" w:rsidRPr="00B92647" w:rsidRDefault="003D1617" w:rsidP="003D1617">
      <w:pPr>
        <w:spacing w:after="0"/>
        <w:jc w:val="center"/>
        <w:rPr>
          <w:rFonts w:ascii="Century Gothic" w:hAnsi="Century Gothic"/>
          <w:b/>
          <w:sz w:val="16"/>
          <w:szCs w:val="16"/>
          <w:u w:val="single"/>
        </w:rPr>
      </w:pPr>
      <w:bookmarkStart w:id="0" w:name="_GoBack"/>
      <w:bookmarkEnd w:id="0"/>
      <w:r w:rsidRPr="00B92647">
        <w:rPr>
          <w:rFonts w:ascii="Century Gothic" w:hAnsi="Century Gothic"/>
          <w:b/>
          <w:noProof/>
          <w:sz w:val="36"/>
          <w:szCs w:val="36"/>
          <w:u w:val="single"/>
        </w:rPr>
        <w:drawing>
          <wp:anchor distT="36576" distB="36576" distL="36576" distR="36576" simplePos="0" relativeHeight="251661312" behindDoc="0" locked="0" layoutInCell="1" allowOverlap="1" wp14:anchorId="37D9F1B6" wp14:editId="3F1AADDB">
            <wp:simplePos x="0" y="0"/>
            <wp:positionH relativeFrom="column">
              <wp:posOffset>5791283</wp:posOffset>
            </wp:positionH>
            <wp:positionV relativeFrom="paragraph">
              <wp:posOffset>-66123</wp:posOffset>
            </wp:positionV>
            <wp:extent cx="951062" cy="847676"/>
            <wp:effectExtent l="0" t="0" r="1905" b="0"/>
            <wp:wrapNone/>
            <wp:docPr id="4" name="Picture 4" descr="MCSD_MasterHeader_Seal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D_MasterHeader_Seal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62" cy="84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647">
        <w:rPr>
          <w:rFonts w:ascii="Century Gothic" w:hAnsi="Century Gothic"/>
          <w:b/>
          <w:sz w:val="36"/>
          <w:szCs w:val="36"/>
          <w:u w:val="single"/>
        </w:rPr>
        <w:t xml:space="preserve">Kindergarten Report Card </w:t>
      </w:r>
      <w:r w:rsidR="00C30046">
        <w:rPr>
          <w:rFonts w:ascii="Century Gothic" w:hAnsi="Century Gothic"/>
          <w:b/>
          <w:sz w:val="36"/>
          <w:szCs w:val="36"/>
          <w:u w:val="single"/>
        </w:rPr>
        <w:t>Parent Guide</w:t>
      </w:r>
    </w:p>
    <w:p w:rsidR="00CE3871" w:rsidRDefault="00CE3871" w:rsidP="001C23EE">
      <w:pPr>
        <w:rPr>
          <w:rFonts w:ascii="Century Gothic" w:hAnsi="Century Gothic"/>
          <w:sz w:val="24"/>
          <w:szCs w:val="24"/>
        </w:rPr>
      </w:pPr>
    </w:p>
    <w:p w:rsidR="003A099C" w:rsidRPr="00B92647" w:rsidRDefault="003A099C" w:rsidP="001C23EE">
      <w:pPr>
        <w:rPr>
          <w:rFonts w:ascii="Century Gothic" w:hAnsi="Century Gothic"/>
          <w:sz w:val="24"/>
          <w:szCs w:val="24"/>
        </w:rPr>
      </w:pPr>
      <w:r w:rsidRPr="00B92647">
        <w:rPr>
          <w:rFonts w:ascii="Century Gothic" w:hAnsi="Century Gothic"/>
          <w:sz w:val="24"/>
          <w:szCs w:val="24"/>
        </w:rPr>
        <w:t xml:space="preserve">Dear </w:t>
      </w:r>
      <w:r w:rsidR="007F044E">
        <w:rPr>
          <w:rFonts w:ascii="Century Gothic" w:hAnsi="Century Gothic"/>
          <w:sz w:val="24"/>
          <w:szCs w:val="24"/>
        </w:rPr>
        <w:t>P</w:t>
      </w:r>
      <w:r w:rsidRPr="00B92647">
        <w:rPr>
          <w:rFonts w:ascii="Century Gothic" w:hAnsi="Century Gothic"/>
          <w:sz w:val="24"/>
          <w:szCs w:val="24"/>
        </w:rPr>
        <w:t>arents,</w:t>
      </w:r>
    </w:p>
    <w:p w:rsidR="009D7B1A" w:rsidRDefault="00B92647" w:rsidP="00CE3871">
      <w:pPr>
        <w:ind w:firstLine="720"/>
        <w:rPr>
          <w:rFonts w:ascii="Century Gothic" w:hAnsi="Century Gothic"/>
          <w:sz w:val="24"/>
          <w:szCs w:val="24"/>
        </w:rPr>
      </w:pPr>
      <w:r w:rsidRPr="00B92647">
        <w:rPr>
          <w:rFonts w:ascii="Century Gothic" w:hAnsi="Century Gothic"/>
          <w:sz w:val="24"/>
          <w:szCs w:val="24"/>
        </w:rPr>
        <w:t xml:space="preserve">Kindergarten students will receive a standards-based report card </w:t>
      </w:r>
      <w:r w:rsidR="00D4166C">
        <w:rPr>
          <w:rFonts w:ascii="Century Gothic" w:hAnsi="Century Gothic"/>
          <w:sz w:val="24"/>
          <w:szCs w:val="24"/>
        </w:rPr>
        <w:t xml:space="preserve">as a progress report and </w:t>
      </w:r>
      <w:r w:rsidRPr="00B92647">
        <w:rPr>
          <w:rFonts w:ascii="Century Gothic" w:hAnsi="Century Gothic"/>
          <w:sz w:val="24"/>
          <w:szCs w:val="24"/>
        </w:rPr>
        <w:t xml:space="preserve">at the end of each quarter. </w:t>
      </w:r>
      <w:r w:rsidR="00985E23" w:rsidRPr="00B92647">
        <w:rPr>
          <w:rFonts w:ascii="Century Gothic" w:hAnsi="Century Gothic"/>
          <w:sz w:val="24"/>
          <w:szCs w:val="24"/>
        </w:rPr>
        <w:t xml:space="preserve">The standards specify what students are expected to learn, understand, and be able to do by the end of </w:t>
      </w:r>
      <w:r w:rsidR="003C2663">
        <w:rPr>
          <w:rFonts w:ascii="Century Gothic" w:hAnsi="Century Gothic"/>
          <w:sz w:val="24"/>
          <w:szCs w:val="24"/>
        </w:rPr>
        <w:t>K</w:t>
      </w:r>
      <w:r w:rsidR="00985E23" w:rsidRPr="00B92647">
        <w:rPr>
          <w:rFonts w:ascii="Century Gothic" w:hAnsi="Century Gothic"/>
          <w:sz w:val="24"/>
          <w:szCs w:val="24"/>
        </w:rPr>
        <w:t>indergarten.</w:t>
      </w:r>
      <w:r w:rsidR="00985E23">
        <w:rPr>
          <w:rFonts w:ascii="Century Gothic" w:hAnsi="Century Gothic"/>
          <w:sz w:val="24"/>
          <w:szCs w:val="24"/>
        </w:rPr>
        <w:t xml:space="preserve"> </w:t>
      </w:r>
      <w:r w:rsidR="00D224D0">
        <w:rPr>
          <w:rFonts w:ascii="Century Gothic" w:hAnsi="Century Gothic"/>
          <w:sz w:val="24"/>
          <w:szCs w:val="24"/>
        </w:rPr>
        <w:t xml:space="preserve">The purpose is to provide parents, teachers, and students with more accurate information about student’s progress towards meeting the standards. </w:t>
      </w:r>
      <w:r w:rsidR="00985E23">
        <w:rPr>
          <w:rFonts w:ascii="Century Gothic" w:hAnsi="Century Gothic"/>
          <w:sz w:val="24"/>
          <w:szCs w:val="24"/>
        </w:rPr>
        <w:t xml:space="preserve">Students will have multiple opportunities to master the standards before the end of </w:t>
      </w:r>
      <w:r w:rsidR="00FA4E2E">
        <w:rPr>
          <w:rFonts w:ascii="Century Gothic" w:hAnsi="Century Gothic"/>
          <w:sz w:val="24"/>
          <w:szCs w:val="24"/>
        </w:rPr>
        <w:t>K</w:t>
      </w:r>
      <w:r w:rsidR="00985E23">
        <w:rPr>
          <w:rFonts w:ascii="Century Gothic" w:hAnsi="Century Gothic"/>
          <w:sz w:val="24"/>
          <w:szCs w:val="24"/>
        </w:rPr>
        <w:t xml:space="preserve">indergarten. </w:t>
      </w:r>
    </w:p>
    <w:p w:rsidR="008153AE" w:rsidRPr="00B92647" w:rsidRDefault="00D224D0" w:rsidP="005E3FE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following grading scale will be used</w:t>
      </w:r>
      <w:r w:rsidR="00985E23">
        <w:rPr>
          <w:rFonts w:ascii="Century Gothic" w:hAnsi="Century Gothic"/>
          <w:sz w:val="24"/>
          <w:szCs w:val="24"/>
        </w:rPr>
        <w:t>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980"/>
        <w:gridCol w:w="1890"/>
        <w:gridCol w:w="1980"/>
        <w:gridCol w:w="1980"/>
        <w:gridCol w:w="1710"/>
      </w:tblGrid>
      <w:tr w:rsidR="008F39D6" w:rsidTr="00D66212">
        <w:tc>
          <w:tcPr>
            <w:tcW w:w="9540" w:type="dxa"/>
            <w:gridSpan w:val="5"/>
            <w:shd w:val="clear" w:color="auto" w:fill="BFBFBF" w:themeFill="background1" w:themeFillShade="BF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D6">
              <w:rPr>
                <w:rFonts w:ascii="Arial" w:hAnsi="Arial" w:cs="Arial"/>
                <w:b/>
                <w:sz w:val="24"/>
                <w:szCs w:val="24"/>
              </w:rPr>
              <w:t>Grading Scale</w:t>
            </w:r>
          </w:p>
        </w:tc>
      </w:tr>
      <w:tr w:rsidR="008F39D6" w:rsidTr="007F044E">
        <w:tc>
          <w:tcPr>
            <w:tcW w:w="1980" w:type="dxa"/>
            <w:shd w:val="clear" w:color="auto" w:fill="auto"/>
            <w:vAlign w:val="center"/>
          </w:tcPr>
          <w:p w:rsidR="008F39D6" w:rsidRPr="008F39D6" w:rsidRDefault="008F39D6" w:rsidP="007F0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D6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D6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D6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9D6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39D6" w:rsidTr="009100AB">
        <w:tc>
          <w:tcPr>
            <w:tcW w:w="1980" w:type="dxa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6">
              <w:rPr>
                <w:rFonts w:ascii="Arial" w:hAnsi="Arial" w:cs="Arial"/>
                <w:sz w:val="24"/>
                <w:szCs w:val="24"/>
              </w:rPr>
              <w:t>Exceeds Standard</w:t>
            </w:r>
          </w:p>
        </w:tc>
        <w:tc>
          <w:tcPr>
            <w:tcW w:w="1890" w:type="dxa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6">
              <w:rPr>
                <w:rFonts w:ascii="Arial" w:hAnsi="Arial" w:cs="Arial"/>
                <w:sz w:val="24"/>
                <w:szCs w:val="24"/>
              </w:rPr>
              <w:t>Meets Standard</w:t>
            </w:r>
          </w:p>
        </w:tc>
        <w:tc>
          <w:tcPr>
            <w:tcW w:w="1980" w:type="dxa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6">
              <w:rPr>
                <w:rFonts w:ascii="Arial" w:hAnsi="Arial" w:cs="Arial"/>
                <w:sz w:val="24"/>
                <w:szCs w:val="24"/>
              </w:rPr>
              <w:t xml:space="preserve">In </w:t>
            </w:r>
          </w:p>
          <w:p w:rsidR="008F39D6" w:rsidRPr="008F39D6" w:rsidRDefault="008F39D6" w:rsidP="008F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6">
              <w:rPr>
                <w:rFonts w:ascii="Arial" w:hAnsi="Arial" w:cs="Arial"/>
                <w:sz w:val="24"/>
                <w:szCs w:val="24"/>
              </w:rPr>
              <w:t>Progress</w:t>
            </w:r>
          </w:p>
        </w:tc>
        <w:tc>
          <w:tcPr>
            <w:tcW w:w="1980" w:type="dxa"/>
          </w:tcPr>
          <w:p w:rsidR="008F39D6" w:rsidRPr="008F39D6" w:rsidRDefault="008F39D6" w:rsidP="008F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6">
              <w:rPr>
                <w:rFonts w:ascii="Arial" w:hAnsi="Arial" w:cs="Arial"/>
                <w:sz w:val="24"/>
                <w:szCs w:val="24"/>
              </w:rPr>
              <w:t>Needs Improvement</w:t>
            </w:r>
          </w:p>
        </w:tc>
        <w:tc>
          <w:tcPr>
            <w:tcW w:w="1710" w:type="dxa"/>
            <w:vAlign w:val="center"/>
          </w:tcPr>
          <w:p w:rsidR="008F39D6" w:rsidRPr="008F39D6" w:rsidRDefault="008F39D6" w:rsidP="009100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Assessed</w:t>
            </w:r>
          </w:p>
        </w:tc>
      </w:tr>
      <w:tr w:rsidR="008F39D6" w:rsidTr="00C85346">
        <w:tc>
          <w:tcPr>
            <w:tcW w:w="1980" w:type="dxa"/>
          </w:tcPr>
          <w:p w:rsidR="008F39D6" w:rsidRPr="00C85346" w:rsidRDefault="008F39D6" w:rsidP="001C23EE">
            <w:pPr>
              <w:rPr>
                <w:rFonts w:ascii="Arial" w:hAnsi="Arial" w:cs="Arial"/>
                <w:sz w:val="24"/>
                <w:szCs w:val="24"/>
              </w:rPr>
            </w:pPr>
          </w:p>
          <w:p w:rsidR="008F39D6" w:rsidRPr="00C85346" w:rsidRDefault="00985E23" w:rsidP="009D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D7B1A">
              <w:rPr>
                <w:rFonts w:ascii="Arial" w:hAnsi="Arial" w:cs="Arial"/>
                <w:sz w:val="24"/>
                <w:szCs w:val="24"/>
              </w:rPr>
              <w:t xml:space="preserve">pplication of the standard above grade level </w:t>
            </w:r>
          </w:p>
          <w:p w:rsidR="008F39D6" w:rsidRPr="00C85346" w:rsidRDefault="008F39D6" w:rsidP="001C2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8F39D6" w:rsidRDefault="008F39D6" w:rsidP="00C85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85346" w:rsidRPr="00C85346" w:rsidRDefault="00C85346" w:rsidP="00C85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Consistent and independent achievement of the standard</w:t>
            </w:r>
          </w:p>
        </w:tc>
        <w:tc>
          <w:tcPr>
            <w:tcW w:w="1980" w:type="dxa"/>
          </w:tcPr>
          <w:p w:rsidR="008F39D6" w:rsidRDefault="008F39D6" w:rsidP="001C23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346" w:rsidRDefault="00C85346" w:rsidP="00C85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 progress towards achievement of the standard</w:t>
            </w:r>
          </w:p>
          <w:p w:rsidR="00C85346" w:rsidRPr="00C85346" w:rsidRDefault="00C85346" w:rsidP="001C23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39D6" w:rsidRDefault="008F39D6" w:rsidP="001C23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346" w:rsidRDefault="00C85346" w:rsidP="00C85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 or minimum progress towards achievement of the standard</w:t>
            </w:r>
          </w:p>
          <w:p w:rsidR="00C85346" w:rsidRPr="00C85346" w:rsidRDefault="00C85346" w:rsidP="00C85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39D6" w:rsidRDefault="008F39D6" w:rsidP="001C23EE">
            <w:pPr>
              <w:rPr>
                <w:rFonts w:ascii="Arial" w:hAnsi="Arial" w:cs="Arial"/>
                <w:sz w:val="24"/>
                <w:szCs w:val="24"/>
              </w:rPr>
            </w:pPr>
          </w:p>
          <w:p w:rsidR="00C85346" w:rsidRPr="00C85346" w:rsidRDefault="00C85346" w:rsidP="00C85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not assessed this quarter</w:t>
            </w:r>
          </w:p>
        </w:tc>
      </w:tr>
    </w:tbl>
    <w:p w:rsidR="00E92875" w:rsidRDefault="00E92875" w:rsidP="002F23B8">
      <w:pPr>
        <w:spacing w:after="0"/>
        <w:rPr>
          <w:rFonts w:ascii="Century Gothic" w:hAnsi="Century Gothic"/>
          <w:b/>
          <w:sz w:val="16"/>
          <w:szCs w:val="16"/>
        </w:rPr>
      </w:pPr>
    </w:p>
    <w:p w:rsidR="002F23B8" w:rsidRDefault="002F23B8" w:rsidP="002F23B8">
      <w:pPr>
        <w:spacing w:after="0"/>
        <w:rPr>
          <w:rFonts w:ascii="Century Gothic" w:hAnsi="Century Gothic"/>
          <w:b/>
        </w:rPr>
      </w:pPr>
      <w:r w:rsidRPr="00B92647">
        <w:rPr>
          <w:rFonts w:ascii="Century Gothic" w:hAnsi="Century Gothic"/>
          <w:b/>
        </w:rPr>
        <w:t>The following assessment methods may be utilized to determine your child’s progress towards mastery of the standards:</w:t>
      </w:r>
    </w:p>
    <w:p w:rsidR="00E92875" w:rsidRPr="00B92647" w:rsidRDefault="00E92875" w:rsidP="002F23B8">
      <w:pPr>
        <w:spacing w:after="0"/>
        <w:rPr>
          <w:rFonts w:ascii="Century Gothic" w:hAnsi="Century Gothic"/>
          <w:sz w:val="20"/>
          <w:szCs w:val="20"/>
        </w:rPr>
      </w:pPr>
    </w:p>
    <w:p w:rsidR="002F23B8" w:rsidRPr="00B92647" w:rsidRDefault="002F23B8" w:rsidP="002F23B8">
      <w:pPr>
        <w:pStyle w:val="ListParagraph"/>
        <w:numPr>
          <w:ilvl w:val="0"/>
          <w:numId w:val="34"/>
        </w:numPr>
        <w:spacing w:after="0"/>
        <w:rPr>
          <w:rFonts w:ascii="Century Gothic" w:hAnsi="Century Gothic"/>
        </w:rPr>
      </w:pPr>
      <w:r w:rsidRPr="00B92647">
        <w:rPr>
          <w:rFonts w:ascii="Century Gothic" w:hAnsi="Century Gothic"/>
        </w:rPr>
        <w:t xml:space="preserve">Common </w:t>
      </w:r>
      <w:r w:rsidR="00E92875">
        <w:rPr>
          <w:rFonts w:ascii="Century Gothic" w:hAnsi="Century Gothic"/>
        </w:rPr>
        <w:t xml:space="preserve">Benchmark Assessments </w:t>
      </w:r>
      <w:r w:rsidRPr="00B92647">
        <w:rPr>
          <w:rFonts w:ascii="Century Gothic" w:hAnsi="Century Gothic"/>
        </w:rPr>
        <w:t>(Unit Assessments)</w:t>
      </w:r>
    </w:p>
    <w:p w:rsidR="002F23B8" w:rsidRPr="00B92647" w:rsidRDefault="002F23B8" w:rsidP="002F23B8">
      <w:pPr>
        <w:pStyle w:val="ListParagraph"/>
        <w:numPr>
          <w:ilvl w:val="0"/>
          <w:numId w:val="34"/>
        </w:numPr>
        <w:spacing w:after="0"/>
        <w:rPr>
          <w:rFonts w:ascii="Century Gothic" w:hAnsi="Century Gothic"/>
        </w:rPr>
      </w:pPr>
      <w:r w:rsidRPr="00B92647">
        <w:rPr>
          <w:rFonts w:ascii="Century Gothic" w:hAnsi="Century Gothic"/>
        </w:rPr>
        <w:t>Student performance and participation during class activities and discussions</w:t>
      </w:r>
    </w:p>
    <w:p w:rsidR="002F23B8" w:rsidRPr="00B92647" w:rsidRDefault="002F23B8" w:rsidP="002F23B8">
      <w:pPr>
        <w:pStyle w:val="ListParagraph"/>
        <w:numPr>
          <w:ilvl w:val="0"/>
          <w:numId w:val="34"/>
        </w:numPr>
        <w:spacing w:after="0"/>
        <w:rPr>
          <w:rFonts w:ascii="Century Gothic" w:hAnsi="Century Gothic"/>
        </w:rPr>
      </w:pPr>
      <w:r w:rsidRPr="00B92647">
        <w:rPr>
          <w:rFonts w:ascii="Century Gothic" w:hAnsi="Century Gothic"/>
        </w:rPr>
        <w:t>Performance tasks</w:t>
      </w:r>
    </w:p>
    <w:p w:rsidR="002F23B8" w:rsidRPr="00B92647" w:rsidRDefault="002F23B8" w:rsidP="002F23B8">
      <w:pPr>
        <w:pStyle w:val="ListParagraph"/>
        <w:numPr>
          <w:ilvl w:val="0"/>
          <w:numId w:val="34"/>
        </w:numPr>
        <w:spacing w:after="0"/>
        <w:rPr>
          <w:rFonts w:ascii="Century Gothic" w:hAnsi="Century Gothic"/>
        </w:rPr>
      </w:pPr>
      <w:r w:rsidRPr="00B92647">
        <w:rPr>
          <w:rFonts w:ascii="Century Gothic" w:hAnsi="Century Gothic"/>
        </w:rPr>
        <w:t>Teacher observation (whole group and small group)</w:t>
      </w:r>
    </w:p>
    <w:p w:rsidR="002F23B8" w:rsidRPr="00B92647" w:rsidRDefault="002F23B8" w:rsidP="002F23B8">
      <w:pPr>
        <w:pStyle w:val="ListParagraph"/>
        <w:numPr>
          <w:ilvl w:val="0"/>
          <w:numId w:val="34"/>
        </w:numPr>
        <w:spacing w:after="0"/>
        <w:rPr>
          <w:rFonts w:ascii="Century Gothic" w:hAnsi="Century Gothic"/>
        </w:rPr>
      </w:pPr>
      <w:r w:rsidRPr="00B92647">
        <w:rPr>
          <w:rFonts w:ascii="Century Gothic" w:hAnsi="Century Gothic"/>
        </w:rPr>
        <w:t>One-on-one assessments (teacher and student)</w:t>
      </w:r>
    </w:p>
    <w:p w:rsidR="002F23B8" w:rsidRPr="00B92647" w:rsidRDefault="002F23B8" w:rsidP="002F23B8">
      <w:pPr>
        <w:pStyle w:val="ListParagraph"/>
        <w:numPr>
          <w:ilvl w:val="0"/>
          <w:numId w:val="34"/>
        </w:numPr>
        <w:rPr>
          <w:rFonts w:ascii="Century Gothic" w:hAnsi="Century Gothic"/>
          <w:b/>
        </w:rPr>
      </w:pPr>
      <w:r w:rsidRPr="00B92647">
        <w:rPr>
          <w:rFonts w:ascii="Century Gothic" w:hAnsi="Century Gothic"/>
        </w:rPr>
        <w:t>Class work, projects, and writing samples</w:t>
      </w:r>
    </w:p>
    <w:p w:rsidR="00156A69" w:rsidRDefault="00D91133" w:rsidP="00D91133">
      <w:pPr>
        <w:spacing w:after="0"/>
        <w:rPr>
          <w:rFonts w:ascii="Century Gothic" w:hAnsi="Century Gothic"/>
          <w:b/>
        </w:rPr>
      </w:pPr>
      <w:r w:rsidRPr="00B92647">
        <w:rPr>
          <w:rFonts w:ascii="Century Gothic" w:hAnsi="Century Gothic"/>
          <w:b/>
        </w:rPr>
        <w:t>Suggestions for Parents to Support their child’s success:</w:t>
      </w:r>
    </w:p>
    <w:p w:rsidR="00E92875" w:rsidRPr="00B92647" w:rsidRDefault="00E92875" w:rsidP="00D91133">
      <w:pPr>
        <w:spacing w:after="0"/>
        <w:rPr>
          <w:rFonts w:ascii="Century Gothic" w:hAnsi="Century Gothic"/>
          <w:b/>
        </w:rPr>
      </w:pPr>
    </w:p>
    <w:p w:rsidR="00E92875" w:rsidRDefault="00E92875" w:rsidP="00D91133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>
        <w:rPr>
          <w:rFonts w:ascii="Century Gothic" w:hAnsi="Century Gothic"/>
        </w:rPr>
        <w:t>Communicate regularly with your child’s teacher.</w:t>
      </w:r>
    </w:p>
    <w:p w:rsidR="00D91133" w:rsidRPr="00B92647" w:rsidRDefault="00D91133" w:rsidP="00D91133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 w:rsidRPr="00B92647">
        <w:rPr>
          <w:rFonts w:ascii="Century Gothic" w:hAnsi="Century Gothic"/>
        </w:rPr>
        <w:t>Create a home atmosphere where school comes first!</w:t>
      </w:r>
    </w:p>
    <w:p w:rsidR="00D91133" w:rsidRPr="00B92647" w:rsidRDefault="00D91133" w:rsidP="00D91133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 w:rsidRPr="00B92647">
        <w:rPr>
          <w:rFonts w:ascii="Century Gothic" w:hAnsi="Century Gothic"/>
        </w:rPr>
        <w:t>Make sure your child arrives at school on time every day.</w:t>
      </w:r>
    </w:p>
    <w:p w:rsidR="00D91133" w:rsidRPr="00B92647" w:rsidRDefault="00D91133" w:rsidP="00D91133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 w:rsidRPr="00B92647">
        <w:rPr>
          <w:rFonts w:ascii="Century Gothic" w:hAnsi="Century Gothic"/>
        </w:rPr>
        <w:t>Check your child’s backpack each day for homework</w:t>
      </w:r>
      <w:r w:rsidR="00037480">
        <w:rPr>
          <w:rFonts w:ascii="Century Gothic" w:hAnsi="Century Gothic"/>
        </w:rPr>
        <w:t xml:space="preserve"> and communications from school.</w:t>
      </w:r>
    </w:p>
    <w:p w:rsidR="00D91133" w:rsidRPr="00B92647" w:rsidRDefault="00D91133" w:rsidP="00D91133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 w:rsidRPr="00B92647">
        <w:rPr>
          <w:rFonts w:ascii="Century Gothic" w:hAnsi="Century Gothic"/>
        </w:rPr>
        <w:t>Talk to your child about what they are learning at school.</w:t>
      </w:r>
    </w:p>
    <w:p w:rsidR="00D91133" w:rsidRPr="00B92647" w:rsidRDefault="00D91133" w:rsidP="00D91133">
      <w:pPr>
        <w:pStyle w:val="ListParagraph"/>
        <w:numPr>
          <w:ilvl w:val="0"/>
          <w:numId w:val="47"/>
        </w:numPr>
        <w:rPr>
          <w:rFonts w:ascii="Century Gothic" w:hAnsi="Century Gothic"/>
        </w:rPr>
      </w:pPr>
      <w:r w:rsidRPr="00B92647">
        <w:rPr>
          <w:rFonts w:ascii="Century Gothic" w:hAnsi="Century Gothic"/>
        </w:rPr>
        <w:t>Praise your child daily!</w:t>
      </w:r>
    </w:p>
    <w:p w:rsidR="00E92875" w:rsidRPr="00E92875" w:rsidRDefault="00E92875" w:rsidP="00CC436D">
      <w:pPr>
        <w:jc w:val="center"/>
        <w:rPr>
          <w:rFonts w:ascii="Century Gothic" w:hAnsi="Century Gothic"/>
          <w:b/>
          <w:sz w:val="24"/>
          <w:szCs w:val="24"/>
        </w:rPr>
      </w:pPr>
      <w:r w:rsidRPr="00E92875">
        <w:rPr>
          <w:rFonts w:ascii="Century Gothic" w:hAnsi="Century Gothic"/>
          <w:b/>
          <w:sz w:val="24"/>
          <w:szCs w:val="24"/>
        </w:rPr>
        <w:t>The following pages outline the Common Core Georgia Performance Standards.</w:t>
      </w:r>
    </w:p>
    <w:p w:rsidR="00CC436D" w:rsidRPr="00266D00" w:rsidRDefault="00A25D3C" w:rsidP="00CC436D">
      <w:pPr>
        <w:jc w:val="center"/>
        <w:rPr>
          <w:rFonts w:ascii="Century Gothic" w:hAnsi="Century Gothic"/>
          <w:b/>
          <w:sz w:val="32"/>
          <w:szCs w:val="32"/>
        </w:rPr>
      </w:pPr>
      <w:r w:rsidRPr="00B92647">
        <w:rPr>
          <w:rFonts w:ascii="Century Gothic" w:hAnsi="Century Gothic"/>
          <w:b/>
          <w:noProof/>
          <w:sz w:val="36"/>
          <w:szCs w:val="36"/>
          <w:u w:val="single"/>
        </w:rPr>
        <w:lastRenderedPageBreak/>
        <w:drawing>
          <wp:anchor distT="36576" distB="36576" distL="36576" distR="36576" simplePos="0" relativeHeight="251673600" behindDoc="0" locked="0" layoutInCell="1" allowOverlap="1" wp14:anchorId="30A63699" wp14:editId="738947BF">
            <wp:simplePos x="0" y="0"/>
            <wp:positionH relativeFrom="column">
              <wp:posOffset>5944870</wp:posOffset>
            </wp:positionH>
            <wp:positionV relativeFrom="paragraph">
              <wp:posOffset>-56515</wp:posOffset>
            </wp:positionV>
            <wp:extent cx="950595" cy="847090"/>
            <wp:effectExtent l="0" t="0" r="1905" b="0"/>
            <wp:wrapNone/>
            <wp:docPr id="7" name="Picture 7" descr="MCSD_MasterHeader_Seal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D_MasterHeader_Seal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16" w:rsidRPr="00266D00">
        <w:rPr>
          <w:rFonts w:ascii="Century Gothic" w:hAnsi="Century Gothic"/>
          <w:b/>
          <w:sz w:val="32"/>
          <w:szCs w:val="32"/>
        </w:rPr>
        <w:t>ENGLISH LANGUAGE ARTS</w:t>
      </w:r>
    </w:p>
    <w:p w:rsidR="00A25D3C" w:rsidRDefault="00A25D3C" w:rsidP="00CC436D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CC436D" w:rsidRPr="00266D00" w:rsidRDefault="00CC436D" w:rsidP="00CC436D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Reading Literature</w:t>
      </w:r>
    </w:p>
    <w:p w:rsidR="00CC436D" w:rsidRPr="00266D00" w:rsidRDefault="00CC436D" w:rsidP="00CC436D">
      <w:pPr>
        <w:spacing w:after="0"/>
        <w:ind w:firstLine="720"/>
        <w:rPr>
          <w:rFonts w:ascii="Century Gothic" w:hAnsi="Century Gothic"/>
          <w:b/>
          <w:u w:val="single"/>
        </w:rPr>
      </w:pPr>
      <w:r w:rsidRPr="00266D00">
        <w:rPr>
          <w:rFonts w:ascii="Century Gothic" w:hAnsi="Century Gothic"/>
          <w:b/>
        </w:rPr>
        <w:t>Key Ideas and Details</w:t>
      </w:r>
    </w:p>
    <w:p w:rsidR="00CC436D" w:rsidRPr="00266D00" w:rsidRDefault="00DD4E29" w:rsidP="00CC436D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500053">
        <w:rPr>
          <w:rFonts w:ascii="Century Gothic" w:hAnsi="Century Gothic"/>
        </w:rPr>
        <w:t xml:space="preserve">ith prompting, </w:t>
      </w:r>
      <w:r w:rsidR="00CC436D" w:rsidRPr="00266D00">
        <w:rPr>
          <w:rFonts w:ascii="Century Gothic" w:hAnsi="Century Gothic"/>
        </w:rPr>
        <w:t>ask and answer questions about key details in a text</w:t>
      </w:r>
    </w:p>
    <w:p w:rsidR="00CC436D" w:rsidRPr="00266D00" w:rsidRDefault="00500053" w:rsidP="00CC436D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With prompting, r</w:t>
      </w:r>
      <w:r w:rsidR="00CC436D" w:rsidRPr="00266D00">
        <w:rPr>
          <w:rFonts w:ascii="Century Gothic" w:hAnsi="Century Gothic"/>
        </w:rPr>
        <w:t>etell stories with key details</w:t>
      </w:r>
    </w:p>
    <w:p w:rsidR="00CC436D" w:rsidRPr="00266D00" w:rsidRDefault="00500053" w:rsidP="00CC436D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With prompting, i</w:t>
      </w:r>
      <w:r w:rsidR="00CC436D" w:rsidRPr="00266D00">
        <w:rPr>
          <w:rFonts w:ascii="Century Gothic" w:hAnsi="Century Gothic"/>
        </w:rPr>
        <w:t>dentify characters, settings, and events</w:t>
      </w:r>
    </w:p>
    <w:p w:rsidR="00CC436D" w:rsidRPr="00266D00" w:rsidRDefault="00CC436D" w:rsidP="00CC436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Craft and Structure</w:t>
      </w:r>
    </w:p>
    <w:p w:rsidR="00CC436D" w:rsidRPr="00266D00" w:rsidRDefault="00CC436D" w:rsidP="00CC436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Ask and answer questions about unknown words</w:t>
      </w:r>
    </w:p>
    <w:p w:rsidR="00CC436D" w:rsidRPr="00266D00" w:rsidRDefault="00CC436D" w:rsidP="00CC436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Recognize common types of texts</w:t>
      </w:r>
      <w:r w:rsidR="0044590F" w:rsidRPr="00266D00">
        <w:rPr>
          <w:rFonts w:ascii="Century Gothic" w:hAnsi="Century Gothic"/>
        </w:rPr>
        <w:t xml:space="preserve"> (e.g., storybooks , poems)</w:t>
      </w:r>
    </w:p>
    <w:p w:rsidR="00CC436D" w:rsidRPr="00266D00" w:rsidRDefault="00DD4E29" w:rsidP="00DD4E29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n</w:t>
      </w:r>
      <w:r w:rsidR="00CC436D" w:rsidRPr="00266D00">
        <w:rPr>
          <w:rFonts w:ascii="Century Gothic" w:hAnsi="Century Gothic"/>
        </w:rPr>
        <w:t>ame and define roles of author and illustrator</w:t>
      </w:r>
    </w:p>
    <w:p w:rsidR="00CC436D" w:rsidRPr="00266D00" w:rsidRDefault="00CC436D" w:rsidP="00CC436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Integration of Knowledge and Ideas</w:t>
      </w:r>
    </w:p>
    <w:p w:rsidR="00CC436D" w:rsidRPr="00266D00" w:rsidRDefault="00DD4E29" w:rsidP="00DD4E2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d</w:t>
      </w:r>
      <w:r w:rsidR="00CC436D" w:rsidRPr="00266D00">
        <w:rPr>
          <w:rFonts w:ascii="Century Gothic" w:hAnsi="Century Gothic"/>
        </w:rPr>
        <w:t>escribe relationship between illustrations and story</w:t>
      </w:r>
    </w:p>
    <w:p w:rsidR="00CC436D" w:rsidRPr="00266D00" w:rsidRDefault="00DD4E29" w:rsidP="00DD4E2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c</w:t>
      </w:r>
      <w:r w:rsidR="00CC436D" w:rsidRPr="00266D00">
        <w:rPr>
          <w:rFonts w:ascii="Century Gothic" w:hAnsi="Century Gothic"/>
        </w:rPr>
        <w:t>ompare and contrast experiences of characters</w:t>
      </w:r>
    </w:p>
    <w:p w:rsidR="00CC436D" w:rsidRPr="00266D00" w:rsidRDefault="00CC436D" w:rsidP="00CC436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Range of Reading and Level of Text Complexity</w:t>
      </w:r>
    </w:p>
    <w:p w:rsidR="00CC436D" w:rsidRPr="00266D00" w:rsidRDefault="00CC436D" w:rsidP="00CC436D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Actively engage in group reading activities with purpose and understanding</w:t>
      </w:r>
    </w:p>
    <w:p w:rsidR="00CC436D" w:rsidRPr="00266D00" w:rsidRDefault="00CC436D" w:rsidP="00CC436D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CC436D" w:rsidRPr="00266D00" w:rsidRDefault="00CC436D" w:rsidP="00CC436D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Reading Informational</w:t>
      </w:r>
    </w:p>
    <w:p w:rsidR="00CC436D" w:rsidRPr="00266D00" w:rsidRDefault="00CC436D" w:rsidP="00CC436D">
      <w:pPr>
        <w:spacing w:after="0"/>
        <w:ind w:firstLine="720"/>
        <w:rPr>
          <w:rFonts w:ascii="Century Gothic" w:hAnsi="Century Gothic"/>
          <w:b/>
          <w:u w:val="single"/>
        </w:rPr>
      </w:pPr>
      <w:r w:rsidRPr="00266D00">
        <w:rPr>
          <w:rFonts w:ascii="Century Gothic" w:hAnsi="Century Gothic"/>
          <w:b/>
        </w:rPr>
        <w:t>Key Ideas and Details</w:t>
      </w:r>
    </w:p>
    <w:p w:rsidR="00CC436D" w:rsidRPr="00266D00" w:rsidRDefault="00CC436D" w:rsidP="00DD4E29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Nonfiction reading comprehension - </w:t>
      </w:r>
      <w:r w:rsidR="00DD4E29" w:rsidRPr="00DD4E29">
        <w:rPr>
          <w:rFonts w:ascii="Century Gothic" w:hAnsi="Century Gothic"/>
        </w:rPr>
        <w:t xml:space="preserve">With prompting and support, </w:t>
      </w:r>
      <w:r w:rsidRPr="00266D00">
        <w:rPr>
          <w:rFonts w:ascii="Century Gothic" w:hAnsi="Century Gothic"/>
        </w:rPr>
        <w:t>ask and answer questions about key details in a text</w:t>
      </w:r>
    </w:p>
    <w:p w:rsidR="00CC436D" w:rsidRPr="00266D00" w:rsidRDefault="00DD4E29" w:rsidP="00DD4E29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i</w:t>
      </w:r>
      <w:r w:rsidR="00CC436D" w:rsidRPr="00266D00">
        <w:rPr>
          <w:rFonts w:ascii="Century Gothic" w:hAnsi="Century Gothic"/>
        </w:rPr>
        <w:t>dentify main topic and retell key details</w:t>
      </w:r>
    </w:p>
    <w:p w:rsidR="00CC436D" w:rsidRPr="00266D00" w:rsidRDefault="00DD4E29" w:rsidP="00DD4E29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d</w:t>
      </w:r>
      <w:r w:rsidR="00CC436D" w:rsidRPr="00266D00">
        <w:rPr>
          <w:rFonts w:ascii="Century Gothic" w:hAnsi="Century Gothic"/>
        </w:rPr>
        <w:t xml:space="preserve">escribe connections </w:t>
      </w:r>
      <w:r w:rsidR="009E76D9" w:rsidRPr="00266D00">
        <w:rPr>
          <w:rFonts w:ascii="Century Gothic" w:hAnsi="Century Gothic"/>
        </w:rPr>
        <w:t xml:space="preserve">between individuals, events, ideas, or information </w:t>
      </w:r>
      <w:r w:rsidR="00CC436D" w:rsidRPr="00266D00">
        <w:rPr>
          <w:rFonts w:ascii="Century Gothic" w:hAnsi="Century Gothic"/>
        </w:rPr>
        <w:t>in text</w:t>
      </w:r>
    </w:p>
    <w:p w:rsidR="00CC436D" w:rsidRPr="00266D00" w:rsidRDefault="00CC436D" w:rsidP="00CC436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Craft and Structure</w:t>
      </w:r>
    </w:p>
    <w:p w:rsidR="00CC436D" w:rsidRPr="00266D00" w:rsidRDefault="00DD4E29" w:rsidP="00DD4E29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a</w:t>
      </w:r>
      <w:r w:rsidR="00CC436D" w:rsidRPr="00266D00">
        <w:rPr>
          <w:rFonts w:ascii="Century Gothic" w:hAnsi="Century Gothic"/>
        </w:rPr>
        <w:t>sk and answer questions about unknown words</w:t>
      </w:r>
    </w:p>
    <w:p w:rsidR="00CC436D" w:rsidRPr="00266D00" w:rsidRDefault="00CC436D" w:rsidP="00CC436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Identify front</w:t>
      </w:r>
      <w:r w:rsidR="009E76D9" w:rsidRPr="00266D00">
        <w:rPr>
          <w:rFonts w:ascii="Century Gothic" w:hAnsi="Century Gothic"/>
        </w:rPr>
        <w:t xml:space="preserve"> cover,</w:t>
      </w:r>
      <w:r w:rsidRPr="00266D00">
        <w:rPr>
          <w:rFonts w:ascii="Century Gothic" w:hAnsi="Century Gothic"/>
        </w:rPr>
        <w:t xml:space="preserve"> back cover, and title page</w:t>
      </w:r>
    </w:p>
    <w:p w:rsidR="00CC436D" w:rsidRPr="00266D00" w:rsidRDefault="00CC436D" w:rsidP="00CC436D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Name and define roles of author and illustrator</w:t>
      </w:r>
    </w:p>
    <w:p w:rsidR="00CC436D" w:rsidRPr="00266D00" w:rsidRDefault="00CC436D" w:rsidP="00CC436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Integration of Knowledge and Ideas</w:t>
      </w:r>
    </w:p>
    <w:p w:rsidR="00CC436D" w:rsidRPr="00266D00" w:rsidRDefault="00DD4E29" w:rsidP="00DD4E2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u</w:t>
      </w:r>
      <w:r w:rsidR="00CC436D" w:rsidRPr="00266D00">
        <w:rPr>
          <w:rFonts w:ascii="Century Gothic" w:hAnsi="Century Gothic"/>
        </w:rPr>
        <w:t>sing non-fiction text, describe relationships between illustrations and story</w:t>
      </w:r>
    </w:p>
    <w:p w:rsidR="00CC436D" w:rsidRPr="00266D00" w:rsidRDefault="00DD4E29" w:rsidP="00DD4E2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i</w:t>
      </w:r>
      <w:r w:rsidR="00CC436D" w:rsidRPr="00266D00">
        <w:rPr>
          <w:rFonts w:ascii="Century Gothic" w:hAnsi="Century Gothic"/>
        </w:rPr>
        <w:t>dentify the reasons an author gives to support points in a text</w:t>
      </w:r>
    </w:p>
    <w:p w:rsidR="00CC436D" w:rsidRPr="00266D00" w:rsidRDefault="00DD4E29" w:rsidP="00DD4E29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b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i</w:t>
      </w:r>
      <w:r w:rsidR="00CC436D" w:rsidRPr="00266D00">
        <w:rPr>
          <w:rFonts w:ascii="Century Gothic" w:hAnsi="Century Gothic"/>
        </w:rPr>
        <w:t>dentify basic similarities in and differences between two texts on the same topic</w:t>
      </w:r>
    </w:p>
    <w:p w:rsidR="00CC436D" w:rsidRPr="00266D00" w:rsidRDefault="00CC436D" w:rsidP="00CC436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Range of Reading and Level of Text Complexity</w:t>
      </w:r>
    </w:p>
    <w:p w:rsidR="00CC436D" w:rsidRPr="00266D00" w:rsidRDefault="00CC436D" w:rsidP="00CC436D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Actively engage in group reading activities with purpose and understanding</w:t>
      </w:r>
    </w:p>
    <w:p w:rsidR="00CC436D" w:rsidRPr="00266D00" w:rsidRDefault="00CC436D" w:rsidP="00CC436D">
      <w:pPr>
        <w:pStyle w:val="ListParagraph"/>
        <w:spacing w:after="0"/>
        <w:rPr>
          <w:rFonts w:ascii="Century Gothic" w:hAnsi="Century Gothic"/>
          <w:b/>
        </w:rPr>
      </w:pPr>
    </w:p>
    <w:p w:rsidR="00CC436D" w:rsidRPr="00266D00" w:rsidRDefault="00CC436D" w:rsidP="00CC436D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Reading Foundational Skills</w:t>
      </w:r>
    </w:p>
    <w:p w:rsidR="00CC436D" w:rsidRPr="00266D00" w:rsidRDefault="00CC436D" w:rsidP="00CC436D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</w:rPr>
        <w:tab/>
      </w:r>
      <w:r w:rsidRPr="00266D00">
        <w:rPr>
          <w:rFonts w:ascii="Century Gothic" w:hAnsi="Century Gothic"/>
          <w:b/>
        </w:rPr>
        <w:t>Print Concepts</w:t>
      </w:r>
    </w:p>
    <w:p w:rsidR="00CC436D" w:rsidRPr="00266D00" w:rsidRDefault="00EE4093" w:rsidP="00CC436D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Follow words l</w:t>
      </w:r>
      <w:r w:rsidR="00CC436D" w:rsidRPr="00266D00">
        <w:rPr>
          <w:rFonts w:ascii="Century Gothic" w:hAnsi="Century Gothic"/>
        </w:rPr>
        <w:t>eft to right, top to bottom</w:t>
      </w:r>
      <w:r w:rsidRPr="00266D00">
        <w:rPr>
          <w:rFonts w:ascii="Century Gothic" w:hAnsi="Century Gothic"/>
        </w:rPr>
        <w:t>, and page-by-page</w:t>
      </w:r>
    </w:p>
    <w:p w:rsidR="00CC436D" w:rsidRPr="00266D00" w:rsidRDefault="00EE4093" w:rsidP="00CC436D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Recognize that wo</w:t>
      </w:r>
      <w:r w:rsidR="00CC436D" w:rsidRPr="00266D00">
        <w:rPr>
          <w:rFonts w:ascii="Century Gothic" w:hAnsi="Century Gothic"/>
        </w:rPr>
        <w:t>rds are made from individual letters</w:t>
      </w:r>
    </w:p>
    <w:p w:rsidR="00CC436D" w:rsidRPr="00266D00" w:rsidRDefault="00EE4093" w:rsidP="00CC436D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Understand that w</w:t>
      </w:r>
      <w:r w:rsidR="00CC436D" w:rsidRPr="00266D00">
        <w:rPr>
          <w:rFonts w:ascii="Century Gothic" w:hAnsi="Century Gothic"/>
        </w:rPr>
        <w:t>ords are separated by spaces</w:t>
      </w:r>
    </w:p>
    <w:p w:rsidR="00CC436D" w:rsidRPr="00266D00" w:rsidRDefault="00EE4093" w:rsidP="00CC436D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Recognize and name </w:t>
      </w:r>
      <w:r w:rsidR="00DD4E29">
        <w:rPr>
          <w:rFonts w:ascii="Century Gothic" w:hAnsi="Century Gothic"/>
        </w:rPr>
        <w:t xml:space="preserve">all </w:t>
      </w:r>
      <w:r w:rsidRPr="00266D00">
        <w:rPr>
          <w:rFonts w:ascii="Century Gothic" w:hAnsi="Century Gothic"/>
        </w:rPr>
        <w:t>u</w:t>
      </w:r>
      <w:r w:rsidR="00CC436D" w:rsidRPr="00266D00">
        <w:rPr>
          <w:rFonts w:ascii="Century Gothic" w:hAnsi="Century Gothic"/>
        </w:rPr>
        <w:t>pper and lowercase letter names</w:t>
      </w:r>
    </w:p>
    <w:p w:rsidR="00CC436D" w:rsidRPr="00266D00" w:rsidRDefault="00A84246" w:rsidP="00CC436D">
      <w:pPr>
        <w:jc w:val="center"/>
        <w:rPr>
          <w:rFonts w:ascii="Century Gothic" w:hAnsi="Century Gothic"/>
          <w:b/>
          <w:sz w:val="32"/>
          <w:szCs w:val="32"/>
        </w:rPr>
      </w:pPr>
      <w:r w:rsidRPr="00266D00">
        <w:rPr>
          <w:rFonts w:ascii="Century Gothic" w:hAnsi="Century Gothic"/>
          <w:b/>
          <w:noProof/>
          <w:sz w:val="36"/>
          <w:szCs w:val="36"/>
          <w:u w:val="single"/>
        </w:rPr>
        <w:lastRenderedPageBreak/>
        <w:drawing>
          <wp:anchor distT="36576" distB="36576" distL="36576" distR="36576" simplePos="0" relativeHeight="251663360" behindDoc="0" locked="0" layoutInCell="1" allowOverlap="1" wp14:anchorId="04704ADC" wp14:editId="62F48754">
            <wp:simplePos x="0" y="0"/>
            <wp:positionH relativeFrom="column">
              <wp:posOffset>5863590</wp:posOffset>
            </wp:positionH>
            <wp:positionV relativeFrom="paragraph">
              <wp:posOffset>6350</wp:posOffset>
            </wp:positionV>
            <wp:extent cx="950595" cy="847090"/>
            <wp:effectExtent l="0" t="0" r="1905" b="0"/>
            <wp:wrapNone/>
            <wp:docPr id="1" name="Picture 1" descr="MCSD_MasterHeader_Seal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D_MasterHeader_Seal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16" w:rsidRPr="00266D00">
        <w:rPr>
          <w:rFonts w:ascii="Century Gothic" w:hAnsi="Century Gothic"/>
          <w:b/>
          <w:sz w:val="32"/>
          <w:szCs w:val="32"/>
        </w:rPr>
        <w:t>ENGLISH LANGUAGE ARTS</w:t>
      </w:r>
    </w:p>
    <w:p w:rsidR="00A25D3C" w:rsidRDefault="00A25D3C" w:rsidP="00CC436D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CC436D" w:rsidRPr="00266D00" w:rsidRDefault="00CC436D" w:rsidP="00CC436D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Reading Foundational Skills</w:t>
      </w:r>
      <w:r w:rsidR="00D3654A" w:rsidRPr="00266D00">
        <w:rPr>
          <w:rFonts w:ascii="Century Gothic" w:hAnsi="Century Gothic"/>
          <w:b/>
          <w:sz w:val="24"/>
          <w:szCs w:val="24"/>
        </w:rPr>
        <w:t xml:space="preserve"> (Continued)</w:t>
      </w:r>
      <w:r w:rsidR="00A84246" w:rsidRPr="00266D00">
        <w:rPr>
          <w:rFonts w:ascii="Century Gothic" w:hAnsi="Century Gothic"/>
          <w:b/>
          <w:noProof/>
          <w:sz w:val="36"/>
          <w:szCs w:val="36"/>
          <w:u w:val="single"/>
        </w:rPr>
        <w:t xml:space="preserve"> </w:t>
      </w:r>
    </w:p>
    <w:p w:rsidR="00CC436D" w:rsidRPr="00266D00" w:rsidRDefault="00CC436D" w:rsidP="00CC436D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</w:rPr>
        <w:tab/>
      </w:r>
      <w:r w:rsidRPr="00266D00">
        <w:rPr>
          <w:rFonts w:ascii="Century Gothic" w:hAnsi="Century Gothic"/>
          <w:b/>
        </w:rPr>
        <w:t>Phonological Awareness</w:t>
      </w:r>
    </w:p>
    <w:p w:rsidR="00CC436D" w:rsidRPr="00266D00" w:rsidRDefault="00CC436D" w:rsidP="00CC436D">
      <w:pPr>
        <w:pStyle w:val="ListParagraph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Recognize and produce rhyming words</w:t>
      </w:r>
    </w:p>
    <w:p w:rsidR="00CC436D" w:rsidRPr="00266D00" w:rsidRDefault="00CC436D" w:rsidP="00CC436D">
      <w:pPr>
        <w:pStyle w:val="ListParagraph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Count, pronounce, blend, and segment syllables in words</w:t>
      </w:r>
    </w:p>
    <w:p w:rsidR="00CC436D" w:rsidRPr="00266D00" w:rsidRDefault="00CC436D" w:rsidP="00CC436D">
      <w:pPr>
        <w:pStyle w:val="ListParagraph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Blend and segment onsets and rimes  </w:t>
      </w:r>
      <w:r w:rsidR="0038790B" w:rsidRPr="00266D00">
        <w:rPr>
          <w:rFonts w:ascii="Century Gothic" w:hAnsi="Century Gothic"/>
        </w:rPr>
        <w:t xml:space="preserve">e.g., </w:t>
      </w:r>
      <w:r w:rsidRPr="00266D00">
        <w:rPr>
          <w:rFonts w:ascii="Century Gothic" w:hAnsi="Century Gothic"/>
        </w:rPr>
        <w:t xml:space="preserve"> /b/ /a/ /t/ = bat; sun = /s/ /u/ /n/</w:t>
      </w:r>
    </w:p>
    <w:p w:rsidR="00CC436D" w:rsidRPr="00266D00" w:rsidRDefault="00CC436D" w:rsidP="00CC436D">
      <w:pPr>
        <w:pStyle w:val="ListParagraph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Isolate and pronounce initial, medial, and final sounds</w:t>
      </w:r>
    </w:p>
    <w:p w:rsidR="008153AE" w:rsidRDefault="00CC436D" w:rsidP="00CC436D">
      <w:pPr>
        <w:pStyle w:val="ListParagraph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Add or substitute sounds in one-syllable words to make new words  </w:t>
      </w:r>
    </w:p>
    <w:p w:rsidR="00CC436D" w:rsidRPr="00266D00" w:rsidRDefault="008153AE" w:rsidP="008153AE">
      <w:pPr>
        <w:pStyle w:val="ListParagraph"/>
        <w:spacing w:after="0"/>
        <w:ind w:left="1446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A25D3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e.g., </w:t>
      </w:r>
      <w:r w:rsidR="00EE4093" w:rsidRPr="00266D00">
        <w:rPr>
          <w:rFonts w:ascii="Century Gothic" w:hAnsi="Century Gothic"/>
        </w:rPr>
        <w:t>‘</w:t>
      </w:r>
      <w:r w:rsidR="00CC436D" w:rsidRPr="00266D00">
        <w:rPr>
          <w:rFonts w:ascii="Century Gothic" w:hAnsi="Century Gothic"/>
        </w:rPr>
        <w:t>cat</w:t>
      </w:r>
      <w:r w:rsidR="00EE4093" w:rsidRPr="00266D00">
        <w:rPr>
          <w:rFonts w:ascii="Century Gothic" w:hAnsi="Century Gothic"/>
        </w:rPr>
        <w:t>’</w:t>
      </w:r>
      <w:r w:rsidR="00CC436D" w:rsidRPr="00266D00">
        <w:rPr>
          <w:rFonts w:ascii="Century Gothic" w:hAnsi="Century Gothic"/>
        </w:rPr>
        <w:t xml:space="preserve"> change /c/ to /b/ = bat</w:t>
      </w:r>
    </w:p>
    <w:p w:rsidR="00CC436D" w:rsidRPr="00266D00" w:rsidRDefault="00CC436D" w:rsidP="00CC436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Phonics and Word Recognition</w:t>
      </w:r>
    </w:p>
    <w:p w:rsidR="00CC436D" w:rsidRPr="00266D00" w:rsidRDefault="00EE4093" w:rsidP="00CC436D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Know c</w:t>
      </w:r>
      <w:r w:rsidR="00CC436D" w:rsidRPr="00266D00">
        <w:rPr>
          <w:rFonts w:ascii="Century Gothic" w:hAnsi="Century Gothic"/>
        </w:rPr>
        <w:t>onsonant sounds</w:t>
      </w:r>
    </w:p>
    <w:p w:rsidR="00CC436D" w:rsidRPr="00266D00" w:rsidRDefault="00EE4093" w:rsidP="00CC436D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Know l</w:t>
      </w:r>
      <w:r w:rsidR="00CC436D" w:rsidRPr="00266D00">
        <w:rPr>
          <w:rFonts w:ascii="Century Gothic" w:hAnsi="Century Gothic"/>
        </w:rPr>
        <w:t>ong and short vowel sounds</w:t>
      </w:r>
    </w:p>
    <w:p w:rsidR="00CC436D" w:rsidRPr="00266D00" w:rsidRDefault="00EE4093" w:rsidP="00CC436D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Read common s</w:t>
      </w:r>
      <w:r w:rsidR="001E0F14" w:rsidRPr="00266D00">
        <w:rPr>
          <w:rFonts w:ascii="Century Gothic" w:hAnsi="Century Gothic"/>
        </w:rPr>
        <w:t xml:space="preserve">ight </w:t>
      </w:r>
      <w:r w:rsidRPr="00266D00">
        <w:rPr>
          <w:rFonts w:ascii="Century Gothic" w:hAnsi="Century Gothic"/>
        </w:rPr>
        <w:t>words</w:t>
      </w:r>
    </w:p>
    <w:p w:rsidR="001E0F14" w:rsidRPr="00266D00" w:rsidRDefault="001E0F14" w:rsidP="00266D00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 xml:space="preserve">Distinguish between similarly spelled words by identifying the sounds of the letters that differ </w:t>
      </w:r>
      <w:r w:rsidR="0038790B" w:rsidRPr="00266D00">
        <w:rPr>
          <w:rFonts w:ascii="Century Gothic" w:hAnsi="Century Gothic"/>
        </w:rPr>
        <w:t xml:space="preserve">e.g., </w:t>
      </w:r>
      <w:r w:rsidRPr="00266D00">
        <w:rPr>
          <w:rFonts w:ascii="Century Gothic" w:hAnsi="Century Gothic"/>
          <w:b/>
        </w:rPr>
        <w:t>ho</w:t>
      </w:r>
      <w:r w:rsidRPr="00266D00">
        <w:rPr>
          <w:rFonts w:ascii="Century Gothic" w:hAnsi="Century Gothic"/>
        </w:rPr>
        <w:t xml:space="preserve">g, </w:t>
      </w:r>
      <w:r w:rsidRPr="00266D00">
        <w:rPr>
          <w:rFonts w:ascii="Century Gothic" w:hAnsi="Century Gothic"/>
          <w:b/>
        </w:rPr>
        <w:t>ho</w:t>
      </w:r>
      <w:r w:rsidRPr="00266D00">
        <w:rPr>
          <w:rFonts w:ascii="Century Gothic" w:hAnsi="Century Gothic"/>
        </w:rPr>
        <w:t xml:space="preserve">t, </w:t>
      </w:r>
      <w:r w:rsidR="00260852" w:rsidRPr="00266D00">
        <w:rPr>
          <w:rFonts w:ascii="Century Gothic" w:hAnsi="Century Gothic"/>
          <w:b/>
        </w:rPr>
        <w:t>ho</w:t>
      </w:r>
      <w:r w:rsidR="00260852" w:rsidRPr="00266D00">
        <w:rPr>
          <w:rFonts w:ascii="Century Gothic" w:hAnsi="Century Gothic"/>
        </w:rPr>
        <w:t xml:space="preserve">p, </w:t>
      </w:r>
      <w:r w:rsidRPr="00266D00">
        <w:rPr>
          <w:rFonts w:ascii="Century Gothic" w:hAnsi="Century Gothic"/>
        </w:rPr>
        <w:t>p</w:t>
      </w:r>
      <w:r w:rsidRPr="00266D00">
        <w:rPr>
          <w:rFonts w:ascii="Century Gothic" w:hAnsi="Century Gothic"/>
          <w:b/>
        </w:rPr>
        <w:t>et</w:t>
      </w:r>
      <w:r w:rsidRPr="00266D00">
        <w:rPr>
          <w:rFonts w:ascii="Century Gothic" w:hAnsi="Century Gothic"/>
        </w:rPr>
        <w:t>, m</w:t>
      </w:r>
      <w:r w:rsidRPr="00266D00">
        <w:rPr>
          <w:rFonts w:ascii="Century Gothic" w:hAnsi="Century Gothic"/>
          <w:b/>
        </w:rPr>
        <w:t>et</w:t>
      </w:r>
      <w:r w:rsidRPr="00266D00">
        <w:rPr>
          <w:rFonts w:ascii="Century Gothic" w:hAnsi="Century Gothic"/>
        </w:rPr>
        <w:t>, l</w:t>
      </w:r>
      <w:r w:rsidRPr="00266D00">
        <w:rPr>
          <w:rFonts w:ascii="Century Gothic" w:hAnsi="Century Gothic"/>
          <w:b/>
        </w:rPr>
        <w:t>et</w:t>
      </w:r>
    </w:p>
    <w:p w:rsidR="003433DA" w:rsidRPr="00266D00" w:rsidRDefault="003433DA" w:rsidP="003433DA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ab/>
      </w:r>
      <w:r w:rsidRPr="00266D00">
        <w:rPr>
          <w:rFonts w:ascii="Century Gothic" w:hAnsi="Century Gothic"/>
          <w:b/>
        </w:rPr>
        <w:t>Fluency</w:t>
      </w:r>
    </w:p>
    <w:p w:rsidR="003433DA" w:rsidRPr="00266D00" w:rsidRDefault="003433DA" w:rsidP="003433DA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Read grade level text with purpose and understanding</w:t>
      </w:r>
    </w:p>
    <w:p w:rsidR="00CC436D" w:rsidRPr="00266D00" w:rsidRDefault="00CC436D" w:rsidP="00A23687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CC436D" w:rsidRPr="00266D00" w:rsidRDefault="00CC436D" w:rsidP="00A23687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Writing</w:t>
      </w:r>
      <w:r w:rsidR="00A23687" w:rsidRPr="00266D00">
        <w:rPr>
          <w:rFonts w:ascii="Century Gothic" w:hAnsi="Century Gothic"/>
          <w:b/>
          <w:sz w:val="24"/>
          <w:szCs w:val="24"/>
          <w:u w:val="single"/>
        </w:rPr>
        <w:t xml:space="preserve"> / Language</w:t>
      </w:r>
      <w:r w:rsidR="00F20B85" w:rsidRPr="00266D00">
        <w:rPr>
          <w:rFonts w:ascii="Century Gothic" w:hAnsi="Century Gothic"/>
          <w:b/>
          <w:sz w:val="24"/>
          <w:szCs w:val="24"/>
        </w:rPr>
        <w:t xml:space="preserve"> </w:t>
      </w:r>
    </w:p>
    <w:p w:rsidR="00A23687" w:rsidRPr="00266D00" w:rsidRDefault="00A23687" w:rsidP="00A23687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</w:rPr>
        <w:tab/>
      </w:r>
      <w:r w:rsidRPr="00266D00">
        <w:rPr>
          <w:rFonts w:ascii="Century Gothic" w:hAnsi="Century Gothic"/>
          <w:b/>
        </w:rPr>
        <w:t>Text Types and Purposes</w:t>
      </w:r>
    </w:p>
    <w:p w:rsidR="00A23687" w:rsidRPr="00266D00" w:rsidRDefault="00A23687" w:rsidP="00A23687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Use combination of drawing, dictating, and writing to compose opinion pieces</w:t>
      </w:r>
    </w:p>
    <w:p w:rsidR="00A23687" w:rsidRPr="00266D00" w:rsidRDefault="00A23687" w:rsidP="00A23687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Use combination of drawing, dictating, and writing to compose informative/explanatory pieces </w:t>
      </w:r>
    </w:p>
    <w:p w:rsidR="00A23687" w:rsidRPr="00266D00" w:rsidRDefault="00A23687" w:rsidP="00A23687">
      <w:pPr>
        <w:pStyle w:val="ListParagraph"/>
        <w:numPr>
          <w:ilvl w:val="0"/>
          <w:numId w:val="15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Use combination of drawing, dictating, and writing to compose narrative pieces</w:t>
      </w:r>
    </w:p>
    <w:p w:rsidR="003433DA" w:rsidRPr="00266D00" w:rsidRDefault="003433DA" w:rsidP="00A23687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sz w:val="20"/>
          <w:szCs w:val="20"/>
        </w:rPr>
        <w:tab/>
      </w:r>
      <w:r w:rsidR="00A23687" w:rsidRPr="00266D00">
        <w:rPr>
          <w:rFonts w:ascii="Century Gothic" w:hAnsi="Century Gothic"/>
          <w:b/>
        </w:rPr>
        <w:t>Production and Distribution of Writing</w:t>
      </w:r>
    </w:p>
    <w:p w:rsidR="00A23687" w:rsidRPr="00266D00" w:rsidRDefault="00DD4E29" w:rsidP="00DD4E29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guidance and support, </w:t>
      </w:r>
      <w:r>
        <w:rPr>
          <w:rFonts w:ascii="Century Gothic" w:hAnsi="Century Gothic"/>
        </w:rPr>
        <w:t>r</w:t>
      </w:r>
      <w:r w:rsidR="00A23687" w:rsidRPr="00266D00">
        <w:rPr>
          <w:rFonts w:ascii="Century Gothic" w:hAnsi="Century Gothic"/>
        </w:rPr>
        <w:t>espond to question</w:t>
      </w:r>
      <w:r w:rsidR="00EE4093" w:rsidRPr="00266D00">
        <w:rPr>
          <w:rFonts w:ascii="Century Gothic" w:hAnsi="Century Gothic"/>
        </w:rPr>
        <w:t xml:space="preserve">s and suggestions to strengthen </w:t>
      </w:r>
      <w:r w:rsidR="00A23687" w:rsidRPr="00266D00">
        <w:rPr>
          <w:rFonts w:ascii="Century Gothic" w:hAnsi="Century Gothic"/>
        </w:rPr>
        <w:t>writing</w:t>
      </w:r>
    </w:p>
    <w:p w:rsidR="005F5C75" w:rsidRPr="00266D00" w:rsidRDefault="00DD4E29" w:rsidP="00DD4E29">
      <w:pPr>
        <w:pStyle w:val="ListParagraph"/>
        <w:numPr>
          <w:ilvl w:val="0"/>
          <w:numId w:val="17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guidance and support, </w:t>
      </w:r>
      <w:r>
        <w:rPr>
          <w:rFonts w:ascii="Century Gothic" w:hAnsi="Century Gothic"/>
        </w:rPr>
        <w:t>e</w:t>
      </w:r>
      <w:r w:rsidR="005F5C75" w:rsidRPr="00266D00">
        <w:rPr>
          <w:rFonts w:ascii="Century Gothic" w:hAnsi="Century Gothic"/>
        </w:rPr>
        <w:t>xplore digital tools to produce/publish writing</w:t>
      </w:r>
    </w:p>
    <w:p w:rsidR="0097439D" w:rsidRPr="00266D00" w:rsidRDefault="0097439D" w:rsidP="0097439D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Research to Build and Present Knowledge</w:t>
      </w:r>
    </w:p>
    <w:p w:rsidR="0097439D" w:rsidRPr="00266D00" w:rsidRDefault="0097439D" w:rsidP="0097439D">
      <w:pPr>
        <w:pStyle w:val="ListParagraph"/>
        <w:numPr>
          <w:ilvl w:val="0"/>
          <w:numId w:val="18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Participate in shared research/writing projects</w:t>
      </w:r>
    </w:p>
    <w:p w:rsidR="0097439D" w:rsidRPr="00266D00" w:rsidRDefault="0097439D" w:rsidP="0097439D">
      <w:pPr>
        <w:pStyle w:val="ListParagraph"/>
        <w:numPr>
          <w:ilvl w:val="0"/>
          <w:numId w:val="18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Recall and gather information to answer questions</w:t>
      </w:r>
    </w:p>
    <w:p w:rsidR="00F20B85" w:rsidRPr="00266D00" w:rsidRDefault="00F20B85" w:rsidP="00F20B85">
      <w:pPr>
        <w:spacing w:after="0"/>
        <w:ind w:left="720"/>
        <w:rPr>
          <w:rFonts w:ascii="Century Gothic" w:hAnsi="Century Gothic"/>
        </w:rPr>
      </w:pPr>
      <w:r w:rsidRPr="00266D00">
        <w:rPr>
          <w:rFonts w:ascii="Century Gothic" w:hAnsi="Century Gothic"/>
          <w:b/>
        </w:rPr>
        <w:t>Conventions of Standard English – Demonstrate when writing or speaking</w:t>
      </w:r>
    </w:p>
    <w:p w:rsidR="00F20B85" w:rsidRPr="00266D00" w:rsidRDefault="00F20B85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Print </w:t>
      </w:r>
      <w:r w:rsidR="00DD4E29">
        <w:rPr>
          <w:rFonts w:ascii="Century Gothic" w:hAnsi="Century Gothic"/>
        </w:rPr>
        <w:t xml:space="preserve">many </w:t>
      </w:r>
      <w:r w:rsidRPr="00266D00">
        <w:rPr>
          <w:rFonts w:ascii="Century Gothic" w:hAnsi="Century Gothic"/>
        </w:rPr>
        <w:t>upper and lowercase letters</w:t>
      </w:r>
    </w:p>
    <w:p w:rsidR="00F20B85" w:rsidRPr="00266D00" w:rsidRDefault="00F20B85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Use frequently occurring nouns and verbs</w:t>
      </w:r>
    </w:p>
    <w:p w:rsidR="00F20B85" w:rsidRPr="00266D00" w:rsidRDefault="00F20B85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Form plural nouns orally by adding /s/ or /</w:t>
      </w:r>
      <w:proofErr w:type="spellStart"/>
      <w:r w:rsidRPr="00266D00">
        <w:rPr>
          <w:rFonts w:ascii="Century Gothic" w:hAnsi="Century Gothic"/>
        </w:rPr>
        <w:t>es</w:t>
      </w:r>
      <w:proofErr w:type="spellEnd"/>
      <w:r w:rsidRPr="00266D00">
        <w:rPr>
          <w:rFonts w:ascii="Century Gothic" w:hAnsi="Century Gothic"/>
        </w:rPr>
        <w:t xml:space="preserve">/ </w:t>
      </w:r>
      <w:r w:rsidRPr="002E2AB1">
        <w:rPr>
          <w:rFonts w:ascii="Century Gothic" w:hAnsi="Century Gothic"/>
        </w:rPr>
        <w:t>when speaking</w:t>
      </w:r>
      <w:r w:rsidRPr="00266D00">
        <w:rPr>
          <w:rFonts w:ascii="Century Gothic" w:hAnsi="Century Gothic"/>
        </w:rPr>
        <w:t xml:space="preserve">   </w:t>
      </w:r>
      <w:r w:rsidR="0038790B" w:rsidRPr="00266D00">
        <w:rPr>
          <w:rFonts w:ascii="Century Gothic" w:hAnsi="Century Gothic"/>
        </w:rPr>
        <w:t>e.g.,</w:t>
      </w:r>
      <w:r w:rsidRPr="00266D00">
        <w:rPr>
          <w:rFonts w:ascii="Century Gothic" w:hAnsi="Century Gothic"/>
        </w:rPr>
        <w:t xml:space="preserve"> dog, dogs; wish, wishes</w:t>
      </w:r>
    </w:p>
    <w:p w:rsidR="00F20B85" w:rsidRPr="00266D00" w:rsidRDefault="0038790B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Understand and use question words e.g.,  </w:t>
      </w:r>
      <w:r w:rsidR="00136AEE" w:rsidRPr="00266D00">
        <w:rPr>
          <w:rFonts w:ascii="Century Gothic" w:hAnsi="Century Gothic"/>
        </w:rPr>
        <w:t>who, what, where, when, why, how</w:t>
      </w:r>
    </w:p>
    <w:p w:rsidR="0038790B" w:rsidRPr="00266D00" w:rsidRDefault="00136AEE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Use frequent prepositions e.g., to, from, in, out, on, off, for, of, by, with</w:t>
      </w:r>
    </w:p>
    <w:p w:rsidR="00136AEE" w:rsidRPr="00266D00" w:rsidRDefault="00136AEE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Produce and expand complete sentences in shared language activities</w:t>
      </w:r>
    </w:p>
    <w:p w:rsidR="00136AEE" w:rsidRPr="00266D00" w:rsidRDefault="00136AEE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Capitalize first word in a sentence and pronoun ’</w:t>
      </w:r>
      <w:r w:rsidRPr="00266D00">
        <w:rPr>
          <w:rFonts w:ascii="Century Gothic" w:hAnsi="Century Gothic"/>
          <w:b/>
        </w:rPr>
        <w:t>I</w:t>
      </w:r>
      <w:r w:rsidRPr="00266D00">
        <w:rPr>
          <w:rFonts w:ascii="Century Gothic" w:hAnsi="Century Gothic"/>
        </w:rPr>
        <w:t>’</w:t>
      </w:r>
    </w:p>
    <w:p w:rsidR="00136AEE" w:rsidRPr="00266D00" w:rsidRDefault="00136AEE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Recognize and name end punctuation   </w:t>
      </w:r>
      <w:proofErr w:type="gramStart"/>
      <w:r w:rsidRPr="00266D00">
        <w:rPr>
          <w:rFonts w:ascii="Century Gothic" w:hAnsi="Century Gothic"/>
          <w:b/>
        </w:rPr>
        <w:t>! ?</w:t>
      </w:r>
      <w:proofErr w:type="gramEnd"/>
      <w:r w:rsidRPr="00266D00">
        <w:rPr>
          <w:rFonts w:ascii="Century Gothic" w:hAnsi="Century Gothic"/>
          <w:b/>
        </w:rPr>
        <w:t xml:space="preserve"> .</w:t>
      </w:r>
    </w:p>
    <w:p w:rsidR="00136AEE" w:rsidRPr="00266D00" w:rsidRDefault="00ED267F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Write a letter for consonant and vowel sounds</w:t>
      </w:r>
    </w:p>
    <w:p w:rsidR="00ED267F" w:rsidRPr="00266D00" w:rsidRDefault="00ED267F" w:rsidP="00F20B85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Spell simple words phonetically</w:t>
      </w:r>
    </w:p>
    <w:p w:rsidR="005C4B94" w:rsidRPr="00266D00" w:rsidRDefault="005C4B94" w:rsidP="005C4B94">
      <w:pPr>
        <w:spacing w:after="0"/>
        <w:ind w:left="720"/>
        <w:rPr>
          <w:rFonts w:ascii="Century Gothic" w:hAnsi="Century Gothic"/>
          <w:b/>
        </w:rPr>
      </w:pPr>
    </w:p>
    <w:p w:rsidR="005C4B94" w:rsidRDefault="005C4B94" w:rsidP="005C4B94">
      <w:pPr>
        <w:spacing w:after="0"/>
        <w:ind w:left="720"/>
        <w:rPr>
          <w:rFonts w:ascii="Century Gothic" w:hAnsi="Century Gothic"/>
          <w:b/>
        </w:rPr>
      </w:pPr>
    </w:p>
    <w:p w:rsidR="000E30CB" w:rsidRPr="00266D00" w:rsidRDefault="00A84246" w:rsidP="005C4B94">
      <w:pPr>
        <w:spacing w:after="0"/>
        <w:ind w:left="720"/>
        <w:jc w:val="center"/>
        <w:rPr>
          <w:rFonts w:ascii="Century Gothic" w:hAnsi="Century Gothic"/>
          <w:b/>
          <w:sz w:val="32"/>
          <w:szCs w:val="32"/>
        </w:rPr>
      </w:pPr>
      <w:r w:rsidRPr="00266D00">
        <w:rPr>
          <w:rFonts w:ascii="Century Gothic" w:hAnsi="Century Gothic"/>
          <w:b/>
          <w:noProof/>
          <w:sz w:val="36"/>
          <w:szCs w:val="36"/>
          <w:u w:val="single"/>
        </w:rPr>
        <w:lastRenderedPageBreak/>
        <w:drawing>
          <wp:anchor distT="36576" distB="36576" distL="36576" distR="36576" simplePos="0" relativeHeight="251665408" behindDoc="0" locked="0" layoutInCell="1" allowOverlap="1" wp14:anchorId="59F87E33" wp14:editId="2D0E5ED1">
            <wp:simplePos x="0" y="0"/>
            <wp:positionH relativeFrom="column">
              <wp:posOffset>5943600</wp:posOffset>
            </wp:positionH>
            <wp:positionV relativeFrom="paragraph">
              <wp:posOffset>-48895</wp:posOffset>
            </wp:positionV>
            <wp:extent cx="950595" cy="847090"/>
            <wp:effectExtent l="0" t="0" r="1905" b="0"/>
            <wp:wrapNone/>
            <wp:docPr id="2" name="Picture 2" descr="MCSD_MasterHeader_Seal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D_MasterHeader_Seal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B94" w:rsidRPr="00266D00">
        <w:rPr>
          <w:rFonts w:ascii="Century Gothic" w:hAnsi="Century Gothic"/>
          <w:b/>
          <w:sz w:val="32"/>
          <w:szCs w:val="32"/>
        </w:rPr>
        <w:t>E</w:t>
      </w:r>
      <w:r w:rsidR="00BA4F16" w:rsidRPr="00266D00">
        <w:rPr>
          <w:rFonts w:ascii="Century Gothic" w:hAnsi="Century Gothic"/>
          <w:b/>
          <w:sz w:val="32"/>
          <w:szCs w:val="32"/>
        </w:rPr>
        <w:t>NGLISH LANGUAGE ARTS</w:t>
      </w:r>
    </w:p>
    <w:p w:rsidR="002F23B8" w:rsidRPr="00266D00" w:rsidRDefault="002F23B8" w:rsidP="000E30CB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A25D3C" w:rsidRDefault="00A25D3C" w:rsidP="000E30CB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0E30CB" w:rsidRPr="00266D00" w:rsidRDefault="000E30CB" w:rsidP="000E30CB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Writing / Language</w:t>
      </w:r>
      <w:r w:rsidRPr="00266D00">
        <w:rPr>
          <w:rFonts w:ascii="Century Gothic" w:hAnsi="Century Gothic"/>
          <w:b/>
          <w:sz w:val="24"/>
          <w:szCs w:val="24"/>
        </w:rPr>
        <w:t xml:space="preserve"> (Continued)</w:t>
      </w:r>
    </w:p>
    <w:p w:rsidR="005C4B94" w:rsidRPr="00266D00" w:rsidRDefault="005C4B94" w:rsidP="005C4B94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Vocabulary Acquisition and Use</w:t>
      </w:r>
    </w:p>
    <w:p w:rsidR="00A25D3C" w:rsidRDefault="001375C5" w:rsidP="005C4B94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Identify new meanings for familiar words</w:t>
      </w:r>
      <w:r w:rsidR="00EA657B" w:rsidRPr="00266D00">
        <w:rPr>
          <w:rFonts w:ascii="Century Gothic" w:hAnsi="Century Gothic"/>
        </w:rPr>
        <w:t xml:space="preserve"> </w:t>
      </w:r>
    </w:p>
    <w:p w:rsidR="005C4B94" w:rsidRPr="00266D00" w:rsidRDefault="00A25D3C" w:rsidP="00A25D3C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="00EA657B" w:rsidRPr="00266D00">
        <w:rPr>
          <w:rFonts w:ascii="Century Gothic" w:hAnsi="Century Gothic"/>
        </w:rPr>
        <w:t>e.g.</w:t>
      </w:r>
      <w:r>
        <w:rPr>
          <w:rFonts w:ascii="Century Gothic" w:hAnsi="Century Gothic"/>
        </w:rPr>
        <w:t>,</w:t>
      </w:r>
      <w:r w:rsidR="00EA657B" w:rsidRPr="00266D00">
        <w:rPr>
          <w:rFonts w:ascii="Century Gothic" w:hAnsi="Century Gothic"/>
        </w:rPr>
        <w:t xml:space="preserve"> the noun </w:t>
      </w:r>
      <w:r w:rsidR="001375C5" w:rsidRPr="00266D00">
        <w:rPr>
          <w:rFonts w:ascii="Century Gothic" w:hAnsi="Century Gothic"/>
        </w:rPr>
        <w:t xml:space="preserve">‘duck’ is a bird and </w:t>
      </w:r>
      <w:r w:rsidR="00EA657B" w:rsidRPr="00266D00">
        <w:rPr>
          <w:rFonts w:ascii="Century Gothic" w:hAnsi="Century Gothic"/>
        </w:rPr>
        <w:t xml:space="preserve">the </w:t>
      </w:r>
      <w:r w:rsidR="001375C5" w:rsidRPr="00266D00">
        <w:rPr>
          <w:rFonts w:ascii="Century Gothic" w:hAnsi="Century Gothic"/>
        </w:rPr>
        <w:t>verb to ‘duck’</w:t>
      </w:r>
      <w:r w:rsidR="00EA657B" w:rsidRPr="00266D00">
        <w:rPr>
          <w:rFonts w:ascii="Century Gothic" w:hAnsi="Century Gothic"/>
        </w:rPr>
        <w:t xml:space="preserve"> </w:t>
      </w:r>
    </w:p>
    <w:p w:rsidR="002E2AB1" w:rsidRDefault="001375C5" w:rsidP="005C4B94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Use </w:t>
      </w:r>
      <w:r w:rsidR="00DD4E29">
        <w:rPr>
          <w:rFonts w:ascii="Century Gothic" w:hAnsi="Century Gothic"/>
        </w:rPr>
        <w:t xml:space="preserve">most frequent </w:t>
      </w:r>
      <w:r w:rsidRPr="00266D00">
        <w:rPr>
          <w:rFonts w:ascii="Century Gothic" w:hAnsi="Century Gothic"/>
        </w:rPr>
        <w:t>inflections and affixes</w:t>
      </w:r>
      <w:r w:rsidR="004C44AA" w:rsidRPr="00266D00">
        <w:rPr>
          <w:rFonts w:ascii="Century Gothic" w:hAnsi="Century Gothic"/>
        </w:rPr>
        <w:t xml:space="preserve"> as a clue to unknown words </w:t>
      </w:r>
    </w:p>
    <w:p w:rsidR="001375C5" w:rsidRPr="00266D00" w:rsidRDefault="002E2AB1" w:rsidP="002E2AB1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A25D3C">
        <w:rPr>
          <w:rFonts w:ascii="Century Gothic" w:hAnsi="Century Gothic"/>
        </w:rPr>
        <w:t xml:space="preserve">  </w:t>
      </w:r>
      <w:r w:rsidR="004C44AA" w:rsidRPr="00266D00">
        <w:rPr>
          <w:rFonts w:ascii="Century Gothic" w:hAnsi="Century Gothic"/>
        </w:rPr>
        <w:t>e.g., -</w:t>
      </w:r>
      <w:proofErr w:type="spellStart"/>
      <w:proofErr w:type="gramStart"/>
      <w:r w:rsidR="004C44AA" w:rsidRPr="00266D00">
        <w:rPr>
          <w:rFonts w:ascii="Century Gothic" w:hAnsi="Century Gothic"/>
        </w:rPr>
        <w:t>ed</w:t>
      </w:r>
      <w:proofErr w:type="spellEnd"/>
      <w:proofErr w:type="gramEnd"/>
      <w:r w:rsidR="004C44AA" w:rsidRPr="00266D00">
        <w:rPr>
          <w:rFonts w:ascii="Century Gothic" w:hAnsi="Century Gothic"/>
        </w:rPr>
        <w:t>, -s, re-, un-, pre-, -</w:t>
      </w:r>
      <w:proofErr w:type="spellStart"/>
      <w:r w:rsidR="004C44AA" w:rsidRPr="00266D00">
        <w:rPr>
          <w:rFonts w:ascii="Century Gothic" w:hAnsi="Century Gothic"/>
        </w:rPr>
        <w:t>ful</w:t>
      </w:r>
      <w:proofErr w:type="spellEnd"/>
      <w:r w:rsidR="004C44AA" w:rsidRPr="00266D00">
        <w:rPr>
          <w:rFonts w:ascii="Century Gothic" w:hAnsi="Century Gothic"/>
        </w:rPr>
        <w:t>, -less</w:t>
      </w:r>
    </w:p>
    <w:p w:rsidR="004C44AA" w:rsidRPr="00266D00" w:rsidRDefault="004C44AA" w:rsidP="005C4B94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Sort objects into categories (shapes, food) to gain sense of the concepts </w:t>
      </w:r>
    </w:p>
    <w:p w:rsidR="004C44AA" w:rsidRPr="00266D00" w:rsidRDefault="00DD4E29" w:rsidP="00DD4E29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guidance and support, </w:t>
      </w:r>
      <w:r>
        <w:rPr>
          <w:rFonts w:ascii="Century Gothic" w:hAnsi="Century Gothic"/>
        </w:rPr>
        <w:t>d</w:t>
      </w:r>
      <w:r w:rsidR="004C44AA" w:rsidRPr="00266D00">
        <w:rPr>
          <w:rFonts w:ascii="Century Gothic" w:hAnsi="Century Gothic"/>
        </w:rPr>
        <w:t>emonstrate understanding of antonyms (opposites)</w:t>
      </w:r>
    </w:p>
    <w:p w:rsidR="004C44AA" w:rsidRPr="00266D00" w:rsidRDefault="00DD4E29" w:rsidP="00DD4E29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guidance and support, </w:t>
      </w:r>
      <w:r>
        <w:rPr>
          <w:rFonts w:ascii="Century Gothic" w:hAnsi="Century Gothic"/>
        </w:rPr>
        <w:t>i</w:t>
      </w:r>
      <w:r w:rsidR="004C44AA" w:rsidRPr="00266D00">
        <w:rPr>
          <w:rFonts w:ascii="Century Gothic" w:hAnsi="Century Gothic"/>
        </w:rPr>
        <w:t xml:space="preserve">dentify real life connections between words and their use e.g. </w:t>
      </w:r>
      <w:r w:rsidR="00630207" w:rsidRPr="00266D00">
        <w:rPr>
          <w:rFonts w:ascii="Century Gothic" w:hAnsi="Century Gothic"/>
        </w:rPr>
        <w:t xml:space="preserve">places at school that are </w:t>
      </w:r>
      <w:r w:rsidR="00630207" w:rsidRPr="002E2AB1">
        <w:rPr>
          <w:rFonts w:ascii="Century Gothic" w:hAnsi="Century Gothic"/>
          <w:i/>
        </w:rPr>
        <w:t>colorful</w:t>
      </w:r>
      <w:r w:rsidR="004C44AA" w:rsidRPr="00266D00">
        <w:rPr>
          <w:rFonts w:ascii="Century Gothic" w:hAnsi="Century Gothic"/>
        </w:rPr>
        <w:t xml:space="preserve"> </w:t>
      </w:r>
    </w:p>
    <w:p w:rsidR="00630207" w:rsidRPr="00266D00" w:rsidRDefault="00DD4E29" w:rsidP="00DD4E29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guidance and support, </w:t>
      </w:r>
      <w:r>
        <w:rPr>
          <w:rFonts w:ascii="Century Gothic" w:hAnsi="Century Gothic"/>
        </w:rPr>
        <w:t>a</w:t>
      </w:r>
      <w:r w:rsidR="00630207" w:rsidRPr="00266D00">
        <w:rPr>
          <w:rFonts w:ascii="Century Gothic" w:hAnsi="Century Gothic"/>
        </w:rPr>
        <w:t>ct out meanings of verbs describing the same action e.g. walk, march, strut, prance</w:t>
      </w:r>
    </w:p>
    <w:p w:rsidR="00630207" w:rsidRPr="00266D00" w:rsidRDefault="00630207" w:rsidP="00630207">
      <w:pPr>
        <w:pStyle w:val="ListParagraph"/>
        <w:numPr>
          <w:ilvl w:val="0"/>
          <w:numId w:val="20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Use words and phrases acquired through conversation</w:t>
      </w:r>
    </w:p>
    <w:p w:rsidR="00F20B85" w:rsidRPr="00266D00" w:rsidRDefault="00F20B85" w:rsidP="00630207">
      <w:pPr>
        <w:spacing w:after="0"/>
        <w:rPr>
          <w:rFonts w:ascii="Century Gothic" w:hAnsi="Century Gothic"/>
          <w:sz w:val="20"/>
          <w:szCs w:val="20"/>
        </w:rPr>
      </w:pPr>
    </w:p>
    <w:p w:rsidR="00CC436D" w:rsidRPr="00266D00" w:rsidRDefault="00CC436D" w:rsidP="0052193F">
      <w:pPr>
        <w:spacing w:after="0"/>
        <w:rPr>
          <w:rFonts w:ascii="Century Gothic" w:hAnsi="Century Gothic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Speaking and Listening</w:t>
      </w:r>
    </w:p>
    <w:p w:rsidR="0052193F" w:rsidRPr="00266D00" w:rsidRDefault="0052193F" w:rsidP="0052193F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ab/>
      </w:r>
      <w:r w:rsidRPr="00266D00">
        <w:rPr>
          <w:rFonts w:ascii="Century Gothic" w:hAnsi="Century Gothic"/>
          <w:b/>
        </w:rPr>
        <w:t>Comprehension and Collaboration</w:t>
      </w:r>
    </w:p>
    <w:p w:rsidR="0052193F" w:rsidRPr="00266D00" w:rsidRDefault="0052193F" w:rsidP="0052193F">
      <w:pPr>
        <w:pStyle w:val="ListParagraph"/>
        <w:numPr>
          <w:ilvl w:val="0"/>
          <w:numId w:val="2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Follow rules for discussions</w:t>
      </w:r>
    </w:p>
    <w:p w:rsidR="0052193F" w:rsidRPr="00266D00" w:rsidRDefault="0052193F" w:rsidP="0052193F">
      <w:pPr>
        <w:pStyle w:val="ListParagraph"/>
        <w:numPr>
          <w:ilvl w:val="0"/>
          <w:numId w:val="2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Continue a conversation back and forth</w:t>
      </w:r>
    </w:p>
    <w:p w:rsidR="0052193F" w:rsidRPr="00266D00" w:rsidRDefault="0052193F" w:rsidP="0052193F">
      <w:pPr>
        <w:pStyle w:val="ListParagraph"/>
        <w:numPr>
          <w:ilvl w:val="0"/>
          <w:numId w:val="2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Recount key ideas and details </w:t>
      </w:r>
      <w:r w:rsidR="007F637D" w:rsidRPr="00266D00">
        <w:rPr>
          <w:rFonts w:ascii="Century Gothic" w:hAnsi="Century Gothic"/>
        </w:rPr>
        <w:t xml:space="preserve">from oral material </w:t>
      </w:r>
      <w:r w:rsidRPr="00266D00">
        <w:rPr>
          <w:rFonts w:ascii="Century Gothic" w:hAnsi="Century Gothic"/>
        </w:rPr>
        <w:t xml:space="preserve">and ask questions to clarify </w:t>
      </w:r>
      <w:r w:rsidR="007F637D" w:rsidRPr="00266D00">
        <w:rPr>
          <w:rFonts w:ascii="Century Gothic" w:hAnsi="Century Gothic"/>
        </w:rPr>
        <w:t>meaning</w:t>
      </w:r>
    </w:p>
    <w:p w:rsidR="0052193F" w:rsidRPr="00266D00" w:rsidRDefault="0052193F" w:rsidP="0052193F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Presentation of Knowledge and Ideas</w:t>
      </w:r>
    </w:p>
    <w:p w:rsidR="007F637D" w:rsidRPr="00266D00" w:rsidRDefault="00DD4E29" w:rsidP="00DD4E29">
      <w:pPr>
        <w:pStyle w:val="ListParagraph"/>
        <w:numPr>
          <w:ilvl w:val="0"/>
          <w:numId w:val="24"/>
        </w:numPr>
        <w:spacing w:after="0"/>
        <w:rPr>
          <w:rFonts w:ascii="Century Gothic" w:hAnsi="Century Gothic"/>
        </w:rPr>
      </w:pPr>
      <w:r w:rsidRPr="00DD4E29">
        <w:rPr>
          <w:rFonts w:ascii="Century Gothic" w:hAnsi="Century Gothic"/>
        </w:rPr>
        <w:t xml:space="preserve">With prompting and support, </w:t>
      </w:r>
      <w:r>
        <w:rPr>
          <w:rFonts w:ascii="Century Gothic" w:hAnsi="Century Gothic"/>
        </w:rPr>
        <w:t>d</w:t>
      </w:r>
      <w:r w:rsidR="007F637D" w:rsidRPr="00266D00">
        <w:rPr>
          <w:rFonts w:ascii="Century Gothic" w:hAnsi="Century Gothic"/>
        </w:rPr>
        <w:t>escribe people, places, things, and events</w:t>
      </w:r>
    </w:p>
    <w:p w:rsidR="007F637D" w:rsidRPr="00266D00" w:rsidRDefault="007F637D" w:rsidP="007F637D">
      <w:pPr>
        <w:pStyle w:val="ListParagraph"/>
        <w:numPr>
          <w:ilvl w:val="0"/>
          <w:numId w:val="24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Add drawings to provide additional details</w:t>
      </w:r>
    </w:p>
    <w:p w:rsidR="007F637D" w:rsidRPr="00266D00" w:rsidRDefault="007F637D" w:rsidP="007F637D">
      <w:pPr>
        <w:pStyle w:val="ListParagraph"/>
        <w:numPr>
          <w:ilvl w:val="0"/>
          <w:numId w:val="24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Express thoughts, feelings, and ideas clearly</w:t>
      </w:r>
    </w:p>
    <w:p w:rsidR="0052193F" w:rsidRPr="00266D00" w:rsidRDefault="0052193F" w:rsidP="0052193F">
      <w:pPr>
        <w:spacing w:after="0"/>
        <w:rPr>
          <w:rFonts w:ascii="Century Gothic" w:hAnsi="Century Gothic"/>
        </w:rPr>
      </w:pPr>
    </w:p>
    <w:p w:rsidR="001606BD" w:rsidRPr="00266D00" w:rsidRDefault="001606BD" w:rsidP="0052193F">
      <w:pPr>
        <w:spacing w:after="0"/>
        <w:rPr>
          <w:rFonts w:ascii="Century Gothic" w:hAnsi="Century Gothic"/>
        </w:rPr>
      </w:pPr>
    </w:p>
    <w:p w:rsidR="00CC436D" w:rsidRPr="00266D00" w:rsidRDefault="004203F3" w:rsidP="004203F3">
      <w:pPr>
        <w:jc w:val="center"/>
        <w:rPr>
          <w:rFonts w:ascii="Century Gothic" w:hAnsi="Century Gothic"/>
          <w:b/>
          <w:sz w:val="32"/>
          <w:szCs w:val="32"/>
        </w:rPr>
      </w:pPr>
      <w:r w:rsidRPr="00266D00">
        <w:rPr>
          <w:rFonts w:ascii="Century Gothic" w:hAnsi="Century Gothic"/>
          <w:b/>
          <w:sz w:val="32"/>
          <w:szCs w:val="32"/>
        </w:rPr>
        <w:t>MATH</w:t>
      </w:r>
    </w:p>
    <w:p w:rsidR="004203F3" w:rsidRPr="00266D00" w:rsidRDefault="004203F3" w:rsidP="005B7079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Counting and Cardinality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</w:rPr>
        <w:tab/>
      </w:r>
      <w:r w:rsidRPr="00266D00">
        <w:rPr>
          <w:rFonts w:ascii="Century Gothic" w:hAnsi="Century Gothic"/>
          <w:b/>
        </w:rPr>
        <w:t>Know Number Names and Count Sequence</w:t>
      </w:r>
    </w:p>
    <w:p w:rsidR="005B7079" w:rsidRPr="00266D00" w:rsidRDefault="000801EE" w:rsidP="005B7079">
      <w:pPr>
        <w:pStyle w:val="ListParagraph"/>
        <w:numPr>
          <w:ilvl w:val="0"/>
          <w:numId w:val="2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Count to 100 by 1’s and 10’s</w:t>
      </w:r>
    </w:p>
    <w:p w:rsidR="000801EE" w:rsidRPr="00266D00" w:rsidRDefault="000801EE" w:rsidP="005B7079">
      <w:pPr>
        <w:pStyle w:val="ListParagraph"/>
        <w:numPr>
          <w:ilvl w:val="0"/>
          <w:numId w:val="2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Count forward from a given number</w:t>
      </w:r>
      <w:r w:rsidR="00EA657B" w:rsidRPr="00266D00">
        <w:rPr>
          <w:rFonts w:ascii="Century Gothic" w:hAnsi="Century Gothic"/>
        </w:rPr>
        <w:t xml:space="preserve"> between 1-100</w:t>
      </w:r>
    </w:p>
    <w:p w:rsidR="000801EE" w:rsidRPr="00266D00" w:rsidRDefault="000801EE" w:rsidP="005B7079">
      <w:pPr>
        <w:pStyle w:val="ListParagraph"/>
        <w:numPr>
          <w:ilvl w:val="0"/>
          <w:numId w:val="2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Write </w:t>
      </w:r>
      <w:r w:rsidR="00C67248">
        <w:rPr>
          <w:rFonts w:ascii="Century Gothic" w:hAnsi="Century Gothic"/>
        </w:rPr>
        <w:t xml:space="preserve">and represent </w:t>
      </w:r>
      <w:r w:rsidRPr="00266D00">
        <w:rPr>
          <w:rFonts w:ascii="Century Gothic" w:hAnsi="Century Gothic"/>
        </w:rPr>
        <w:t>numbers 0-20 using one-to-one correspondence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Count to Tell the Number of Objects</w:t>
      </w:r>
    </w:p>
    <w:p w:rsidR="000801EE" w:rsidRPr="00266D00" w:rsidRDefault="000801EE" w:rsidP="000801EE">
      <w:pPr>
        <w:pStyle w:val="ListParagraph"/>
        <w:numPr>
          <w:ilvl w:val="0"/>
          <w:numId w:val="26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Say number names in order using one-to-one correspondence</w:t>
      </w:r>
    </w:p>
    <w:p w:rsidR="000801EE" w:rsidRPr="00266D00" w:rsidRDefault="000801EE" w:rsidP="000801EE">
      <w:pPr>
        <w:pStyle w:val="ListParagraph"/>
        <w:numPr>
          <w:ilvl w:val="0"/>
          <w:numId w:val="26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Understand that the last number name said tells the number of objects counted</w:t>
      </w:r>
    </w:p>
    <w:p w:rsidR="000801EE" w:rsidRPr="00266D00" w:rsidRDefault="000801EE" w:rsidP="000801EE">
      <w:pPr>
        <w:pStyle w:val="ListParagraph"/>
        <w:numPr>
          <w:ilvl w:val="0"/>
          <w:numId w:val="26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Understand that counting refers to a quantity that is one larger</w:t>
      </w:r>
    </w:p>
    <w:p w:rsidR="005B7079" w:rsidRPr="00266D00" w:rsidRDefault="000801EE" w:rsidP="005B7079">
      <w:pPr>
        <w:pStyle w:val="ListParagraph"/>
        <w:numPr>
          <w:ilvl w:val="0"/>
          <w:numId w:val="26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Count to answer ‘how many? ’ (up to 20 things arranged in a line, array, or circle; up to 10 things scattered)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Compare Numbers</w:t>
      </w:r>
    </w:p>
    <w:p w:rsidR="001606BD" w:rsidRPr="00266D00" w:rsidRDefault="001606BD" w:rsidP="000801EE">
      <w:pPr>
        <w:pStyle w:val="ListParagraph"/>
        <w:numPr>
          <w:ilvl w:val="0"/>
          <w:numId w:val="27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Identify groups of objects as greater than, less than, or equal (using terms not symbols)</w:t>
      </w:r>
    </w:p>
    <w:p w:rsidR="000801EE" w:rsidRPr="00266D00" w:rsidRDefault="001606BD" w:rsidP="000801EE">
      <w:pPr>
        <w:pStyle w:val="ListParagraph"/>
        <w:numPr>
          <w:ilvl w:val="0"/>
          <w:numId w:val="27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Compare written numbers 1-10</w:t>
      </w:r>
      <w:r w:rsidRPr="00266D00">
        <w:rPr>
          <w:rFonts w:ascii="Century Gothic" w:hAnsi="Century Gothic"/>
          <w:sz w:val="20"/>
          <w:szCs w:val="20"/>
        </w:rPr>
        <w:t xml:space="preserve"> </w:t>
      </w:r>
    </w:p>
    <w:p w:rsidR="004203F3" w:rsidRPr="00266D00" w:rsidRDefault="004203F3" w:rsidP="004203F3">
      <w:pPr>
        <w:rPr>
          <w:rFonts w:ascii="Century Gothic" w:hAnsi="Century Gothic"/>
          <w:b/>
          <w:sz w:val="24"/>
          <w:szCs w:val="24"/>
          <w:u w:val="single"/>
        </w:rPr>
      </w:pPr>
    </w:p>
    <w:p w:rsidR="001606BD" w:rsidRPr="00266D00" w:rsidRDefault="00A84246" w:rsidP="001606BD">
      <w:pPr>
        <w:jc w:val="center"/>
        <w:rPr>
          <w:rFonts w:ascii="Century Gothic" w:hAnsi="Century Gothic"/>
          <w:b/>
          <w:sz w:val="32"/>
          <w:szCs w:val="32"/>
        </w:rPr>
      </w:pPr>
      <w:r w:rsidRPr="00266D00">
        <w:rPr>
          <w:rFonts w:ascii="Century Gothic" w:hAnsi="Century Gothic"/>
          <w:b/>
          <w:noProof/>
          <w:sz w:val="36"/>
          <w:szCs w:val="36"/>
          <w:u w:val="single"/>
        </w:rPr>
        <w:lastRenderedPageBreak/>
        <w:drawing>
          <wp:anchor distT="36576" distB="36576" distL="36576" distR="36576" simplePos="0" relativeHeight="251667456" behindDoc="0" locked="0" layoutInCell="1" allowOverlap="1" wp14:anchorId="1B584E2C" wp14:editId="25BBA416">
            <wp:simplePos x="0" y="0"/>
            <wp:positionH relativeFrom="column">
              <wp:posOffset>6014393</wp:posOffset>
            </wp:positionH>
            <wp:positionV relativeFrom="paragraph">
              <wp:posOffset>-67586</wp:posOffset>
            </wp:positionV>
            <wp:extent cx="883364" cy="787179"/>
            <wp:effectExtent l="0" t="0" r="0" b="0"/>
            <wp:wrapNone/>
            <wp:docPr id="3" name="Picture 3" descr="MCSD_MasterHeader_Seal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D_MasterHeader_Seal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66" cy="7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6BD" w:rsidRPr="00266D00">
        <w:rPr>
          <w:rFonts w:ascii="Century Gothic" w:hAnsi="Century Gothic"/>
          <w:b/>
          <w:sz w:val="32"/>
          <w:szCs w:val="32"/>
        </w:rPr>
        <w:t>MATH</w:t>
      </w:r>
    </w:p>
    <w:p w:rsidR="00A25D3C" w:rsidRDefault="00A25D3C" w:rsidP="005B7079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4203F3" w:rsidRPr="00266D00" w:rsidRDefault="00B646B0" w:rsidP="005B7079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Operations and Algebraic Thinking</w:t>
      </w:r>
    </w:p>
    <w:p w:rsidR="00B646B0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</w:rPr>
        <w:tab/>
      </w:r>
      <w:r w:rsidRPr="00266D00">
        <w:rPr>
          <w:rFonts w:ascii="Century Gothic" w:hAnsi="Century Gothic"/>
          <w:b/>
        </w:rPr>
        <w:t xml:space="preserve">Understand Addition as Putting Together/Adding to </w:t>
      </w:r>
      <w:r w:rsidR="00266D00">
        <w:rPr>
          <w:rFonts w:ascii="Century Gothic" w:hAnsi="Century Gothic"/>
          <w:b/>
        </w:rPr>
        <w:t>&amp;</w:t>
      </w:r>
      <w:r w:rsidRPr="00266D00">
        <w:rPr>
          <w:rFonts w:ascii="Century Gothic" w:hAnsi="Century Gothic"/>
          <w:b/>
        </w:rPr>
        <w:t xml:space="preserve"> Subtraction as Taking Apart/Taking From</w:t>
      </w:r>
    </w:p>
    <w:p w:rsidR="001606BD" w:rsidRPr="00266D00" w:rsidRDefault="001606BD" w:rsidP="001606B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Represent addition and subtraction with objects</w:t>
      </w:r>
      <w:r w:rsidR="00570327" w:rsidRPr="00266D00">
        <w:rPr>
          <w:rFonts w:ascii="Century Gothic" w:hAnsi="Century Gothic"/>
        </w:rPr>
        <w:t>, sounds (claps), acting out, or equations</w:t>
      </w:r>
    </w:p>
    <w:p w:rsidR="00570327" w:rsidRPr="00266D00" w:rsidRDefault="00570327" w:rsidP="001606B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Solve addition and subtraction word problems within 10 using objects or drawings</w:t>
      </w:r>
    </w:p>
    <w:p w:rsidR="00570327" w:rsidRPr="00266D00" w:rsidRDefault="00570327" w:rsidP="001606B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Decompose numbers within 10 using objects and drawings e.g., 5 = 3 + 2 and 5 = 4 + 1</w:t>
      </w:r>
    </w:p>
    <w:p w:rsidR="00570327" w:rsidRPr="00266D00" w:rsidRDefault="00570327" w:rsidP="001606B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For any number 1-9, find the number that makes 10 using objects or drawings</w:t>
      </w:r>
    </w:p>
    <w:p w:rsidR="00570327" w:rsidRPr="00266D00" w:rsidRDefault="00570327" w:rsidP="001606B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Fluently add and subtract within 5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B646B0" w:rsidRPr="00266D00" w:rsidRDefault="00B646B0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Number and Operations in Base Ten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Work with Numbers 11-19 to Gain Foundations for Place Value</w:t>
      </w:r>
    </w:p>
    <w:p w:rsidR="00266D00" w:rsidRDefault="00FA7D55" w:rsidP="00FA7D55">
      <w:pPr>
        <w:pStyle w:val="ListParagraph"/>
        <w:numPr>
          <w:ilvl w:val="0"/>
          <w:numId w:val="30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Compose and decompose numbers 11-19 into ten ones and more ones </w:t>
      </w:r>
    </w:p>
    <w:p w:rsidR="00FA7D55" w:rsidRPr="00266D00" w:rsidRDefault="00266D00" w:rsidP="00266D00">
      <w:pPr>
        <w:pStyle w:val="ListParagraph"/>
        <w:spacing w:after="0"/>
        <w:ind w:left="1446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FA7D55" w:rsidRPr="00266D00">
        <w:rPr>
          <w:rFonts w:ascii="Century Gothic" w:hAnsi="Century Gothic"/>
        </w:rPr>
        <w:t>e.g., 18 = 10 + 8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Measurement and Data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Describe and Compare Measurable Attributes</w:t>
      </w:r>
    </w:p>
    <w:p w:rsidR="00FA7D55" w:rsidRPr="00266D00" w:rsidRDefault="00FA7D55" w:rsidP="00FA7D55">
      <w:pPr>
        <w:pStyle w:val="ListParagraph"/>
        <w:numPr>
          <w:ilvl w:val="0"/>
          <w:numId w:val="30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Describe attributes of objects such as length and weight</w:t>
      </w:r>
    </w:p>
    <w:p w:rsidR="005B7079" w:rsidRPr="00266D00" w:rsidRDefault="00CF579B" w:rsidP="005B7079">
      <w:pPr>
        <w:pStyle w:val="ListParagraph"/>
        <w:numPr>
          <w:ilvl w:val="0"/>
          <w:numId w:val="30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 xml:space="preserve">Compare two objects </w:t>
      </w:r>
      <w:r w:rsidR="00BB17CE" w:rsidRPr="00266D00">
        <w:rPr>
          <w:rFonts w:ascii="Century Gothic" w:hAnsi="Century Gothic"/>
        </w:rPr>
        <w:t>taller/shorter, heavier/lighter, longer/shorter, holds more/holds less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Classify Objects and Count the Number of Objects in Each Category</w:t>
      </w:r>
    </w:p>
    <w:p w:rsidR="00BB17CE" w:rsidRPr="00266D00" w:rsidRDefault="00BB17CE" w:rsidP="00BB17CE">
      <w:pPr>
        <w:pStyle w:val="ListParagraph"/>
        <w:numPr>
          <w:ilvl w:val="0"/>
          <w:numId w:val="32"/>
        </w:numPr>
        <w:spacing w:after="0"/>
        <w:rPr>
          <w:rFonts w:ascii="Century Gothic" w:hAnsi="Century Gothic"/>
          <w:sz w:val="20"/>
          <w:szCs w:val="20"/>
        </w:rPr>
      </w:pPr>
      <w:r w:rsidRPr="00266D00">
        <w:rPr>
          <w:rFonts w:ascii="Century Gothic" w:hAnsi="Century Gothic"/>
        </w:rPr>
        <w:t>Sort objects in</w:t>
      </w:r>
      <w:r w:rsidR="00571B91" w:rsidRPr="00266D00">
        <w:rPr>
          <w:rFonts w:ascii="Century Gothic" w:hAnsi="Century Gothic"/>
        </w:rPr>
        <w:t>to</w:t>
      </w:r>
      <w:r w:rsidRPr="00266D00">
        <w:rPr>
          <w:rFonts w:ascii="Century Gothic" w:hAnsi="Century Gothic"/>
        </w:rPr>
        <w:t xml:space="preserve"> categories and count how many in each</w:t>
      </w:r>
    </w:p>
    <w:p w:rsidR="00BB17CE" w:rsidRPr="00266D00" w:rsidRDefault="00BB17CE" w:rsidP="005B7079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Geometry</w:t>
      </w:r>
    </w:p>
    <w:p w:rsidR="005B7079" w:rsidRPr="00266D00" w:rsidRDefault="005B7079" w:rsidP="005B7079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ab/>
      </w:r>
      <w:r w:rsidRPr="00266D00">
        <w:rPr>
          <w:rFonts w:ascii="Century Gothic" w:hAnsi="Century Gothic"/>
          <w:b/>
        </w:rPr>
        <w:t>Identify and Describe Shapes</w:t>
      </w:r>
    </w:p>
    <w:p w:rsidR="0045796B" w:rsidRPr="00266D00" w:rsidRDefault="0045796B" w:rsidP="005B7079">
      <w:p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  <w:b/>
        </w:rPr>
        <w:tab/>
        <w:t xml:space="preserve">  </w:t>
      </w:r>
      <w:r w:rsidRPr="00266D00">
        <w:rPr>
          <w:rFonts w:ascii="Century Gothic" w:hAnsi="Century Gothic"/>
        </w:rPr>
        <w:t>(</w:t>
      </w:r>
      <w:proofErr w:type="gramStart"/>
      <w:r w:rsidRPr="00266D00">
        <w:rPr>
          <w:rFonts w:ascii="Century Gothic" w:hAnsi="Century Gothic"/>
        </w:rPr>
        <w:t>squares</w:t>
      </w:r>
      <w:proofErr w:type="gramEnd"/>
      <w:r w:rsidRPr="00266D00">
        <w:rPr>
          <w:rFonts w:ascii="Century Gothic" w:hAnsi="Century Gothic"/>
        </w:rPr>
        <w:t>, circles, triangles, rectangles, hexagons, cubes, cones, cylinders, and spheres)</w:t>
      </w:r>
    </w:p>
    <w:p w:rsidR="00571B91" w:rsidRPr="00266D00" w:rsidRDefault="00571B91" w:rsidP="00571B91">
      <w:pPr>
        <w:pStyle w:val="ListParagraph"/>
        <w:numPr>
          <w:ilvl w:val="0"/>
          <w:numId w:val="3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Describe objects in the environment using names of sha</w:t>
      </w:r>
      <w:r w:rsidR="000E097B" w:rsidRPr="00266D00">
        <w:rPr>
          <w:rFonts w:ascii="Century Gothic" w:hAnsi="Century Gothic"/>
        </w:rPr>
        <w:t>pes</w:t>
      </w:r>
      <w:r w:rsidR="004F32FA">
        <w:rPr>
          <w:rFonts w:ascii="Century Gothic" w:hAnsi="Century Gothic"/>
        </w:rPr>
        <w:t>/</w:t>
      </w:r>
      <w:r w:rsidR="000E097B" w:rsidRPr="00266D00">
        <w:rPr>
          <w:rFonts w:ascii="Century Gothic" w:hAnsi="Century Gothic"/>
        </w:rPr>
        <w:t>use positional words</w:t>
      </w:r>
      <w:r w:rsidR="00F257D3" w:rsidRPr="00266D00">
        <w:rPr>
          <w:rFonts w:ascii="Century Gothic" w:hAnsi="Century Gothic"/>
        </w:rPr>
        <w:t xml:space="preserve"> to describe relative position of shapes  (</w:t>
      </w:r>
      <w:r w:rsidR="00F257D3" w:rsidRPr="00266D00">
        <w:rPr>
          <w:rFonts w:ascii="Century Gothic" w:hAnsi="Century Gothic"/>
          <w:i/>
        </w:rPr>
        <w:t>above, below, beside, in front of, behind,</w:t>
      </w:r>
      <w:r w:rsidR="00F257D3" w:rsidRPr="00266D00">
        <w:rPr>
          <w:rFonts w:ascii="Century Gothic" w:hAnsi="Century Gothic"/>
        </w:rPr>
        <w:t xml:space="preserve"> </w:t>
      </w:r>
      <w:r w:rsidR="00F257D3" w:rsidRPr="00266D00">
        <w:rPr>
          <w:rFonts w:ascii="Century Gothic" w:hAnsi="Century Gothic"/>
          <w:i/>
        </w:rPr>
        <w:t>next to)</w:t>
      </w:r>
    </w:p>
    <w:p w:rsidR="00F257D3" w:rsidRPr="00266D00" w:rsidRDefault="00F257D3" w:rsidP="00571B91">
      <w:pPr>
        <w:pStyle w:val="ListParagraph"/>
        <w:numPr>
          <w:ilvl w:val="0"/>
          <w:numId w:val="32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Name shapes regardless of orientation or size</w:t>
      </w:r>
    </w:p>
    <w:p w:rsidR="00571B91" w:rsidRPr="00266D00" w:rsidRDefault="00F257D3" w:rsidP="005B7079">
      <w:pPr>
        <w:pStyle w:val="ListParagraph"/>
        <w:numPr>
          <w:ilvl w:val="0"/>
          <w:numId w:val="32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Identify shapes as 2-D (laying ‘flat’) or 3D (‘solid’)</w:t>
      </w:r>
      <w:r w:rsidR="005B7079" w:rsidRPr="00266D00">
        <w:rPr>
          <w:rFonts w:ascii="Century Gothic" w:hAnsi="Century Gothic"/>
          <w:b/>
        </w:rPr>
        <w:tab/>
      </w:r>
    </w:p>
    <w:p w:rsidR="005B7079" w:rsidRPr="00266D00" w:rsidRDefault="005B7079" w:rsidP="00571B91">
      <w:pPr>
        <w:spacing w:after="0"/>
        <w:ind w:firstLine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Analyze, Compare, Create, and Compose Shapes</w:t>
      </w:r>
    </w:p>
    <w:p w:rsidR="00F05818" w:rsidRPr="00F05818" w:rsidRDefault="00590E58" w:rsidP="00F257D3">
      <w:pPr>
        <w:pStyle w:val="ListParagraph"/>
        <w:numPr>
          <w:ilvl w:val="0"/>
          <w:numId w:val="3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 xml:space="preserve">Analyze and compare similarities and differences in 2D and 3D shapes </w:t>
      </w:r>
    </w:p>
    <w:p w:rsidR="00F257D3" w:rsidRPr="00266D00" w:rsidRDefault="00F05818" w:rsidP="00F05818">
      <w:pPr>
        <w:pStyle w:val="ListParagraph"/>
        <w:spacing w:after="0"/>
        <w:ind w:left="144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</w:t>
      </w:r>
      <w:r w:rsidR="00590E58" w:rsidRPr="00266D00">
        <w:rPr>
          <w:rFonts w:ascii="Century Gothic" w:hAnsi="Century Gothic"/>
        </w:rPr>
        <w:t xml:space="preserve">e.g., number </w:t>
      </w:r>
      <w:r>
        <w:rPr>
          <w:rFonts w:ascii="Century Gothic" w:hAnsi="Century Gothic"/>
        </w:rPr>
        <w:t>of sides and vertices/”corners”</w:t>
      </w:r>
      <w:r w:rsidR="00590E58" w:rsidRPr="00266D00">
        <w:rPr>
          <w:rFonts w:ascii="Century Gothic" w:hAnsi="Century Gothic"/>
        </w:rPr>
        <w:t xml:space="preserve">  </w:t>
      </w:r>
    </w:p>
    <w:p w:rsidR="00590E58" w:rsidRPr="00266D00" w:rsidRDefault="00590E58" w:rsidP="00F257D3">
      <w:pPr>
        <w:pStyle w:val="ListParagraph"/>
        <w:numPr>
          <w:ilvl w:val="0"/>
          <w:numId w:val="3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 xml:space="preserve">Model/build shapes from components </w:t>
      </w:r>
      <w:r w:rsidR="00F05818">
        <w:rPr>
          <w:rFonts w:ascii="Century Gothic" w:hAnsi="Century Gothic"/>
        </w:rPr>
        <w:t>(</w:t>
      </w:r>
      <w:r w:rsidRPr="00266D00">
        <w:rPr>
          <w:rFonts w:ascii="Century Gothic" w:hAnsi="Century Gothic"/>
        </w:rPr>
        <w:t>e.g., sticks and clay) and draw shapes</w:t>
      </w:r>
    </w:p>
    <w:p w:rsidR="00590E58" w:rsidRPr="00266D00" w:rsidRDefault="00590E58" w:rsidP="00F257D3">
      <w:pPr>
        <w:pStyle w:val="ListParagraph"/>
        <w:numPr>
          <w:ilvl w:val="0"/>
          <w:numId w:val="3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Compose simple shapes to form larger shapes e.g.,</w:t>
      </w:r>
      <w:r w:rsidR="00F05818">
        <w:rPr>
          <w:rFonts w:ascii="Century Gothic" w:hAnsi="Century Gothic"/>
        </w:rPr>
        <w:t xml:space="preserve"> two triangles make a rectangle</w:t>
      </w:r>
    </w:p>
    <w:p w:rsidR="00854A50" w:rsidRPr="00266D00" w:rsidRDefault="00854A50" w:rsidP="00854A50">
      <w:pPr>
        <w:spacing w:after="0"/>
        <w:rPr>
          <w:rFonts w:ascii="Century Gothic" w:hAnsi="Century Gothic"/>
          <w:b/>
        </w:rPr>
      </w:pPr>
    </w:p>
    <w:p w:rsidR="007E7226" w:rsidRPr="00266D00" w:rsidRDefault="007E7226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7E7226" w:rsidRPr="00266D00" w:rsidRDefault="007E7226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7E7226" w:rsidRPr="00266D00" w:rsidRDefault="007E7226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7E7226" w:rsidRPr="00266D00" w:rsidRDefault="007E7226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7E7226" w:rsidRPr="00266D00" w:rsidRDefault="007E7226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EF3BFA" w:rsidRPr="00266D00" w:rsidRDefault="00A84246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266D00">
        <w:rPr>
          <w:rFonts w:ascii="Century Gothic" w:hAnsi="Century Gothic"/>
          <w:b/>
          <w:noProof/>
          <w:sz w:val="36"/>
          <w:szCs w:val="36"/>
          <w:u w:val="single"/>
        </w:rPr>
        <w:lastRenderedPageBreak/>
        <w:drawing>
          <wp:anchor distT="36576" distB="36576" distL="36576" distR="36576" simplePos="0" relativeHeight="251669504" behindDoc="0" locked="0" layoutInCell="1" allowOverlap="1" wp14:anchorId="2A929904" wp14:editId="5504EAB2">
            <wp:simplePos x="0" y="0"/>
            <wp:positionH relativeFrom="column">
              <wp:posOffset>5943600</wp:posOffset>
            </wp:positionH>
            <wp:positionV relativeFrom="paragraph">
              <wp:posOffset>-57150</wp:posOffset>
            </wp:positionV>
            <wp:extent cx="950595" cy="847090"/>
            <wp:effectExtent l="0" t="0" r="1905" b="0"/>
            <wp:wrapNone/>
            <wp:docPr id="5" name="Picture 5" descr="MCSD_MasterHeader_Seal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D_MasterHeader_Seal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FA" w:rsidRPr="00266D00">
        <w:rPr>
          <w:rFonts w:ascii="Century Gothic" w:hAnsi="Century Gothic"/>
          <w:b/>
          <w:sz w:val="32"/>
          <w:szCs w:val="32"/>
        </w:rPr>
        <w:t>SCIENCE</w:t>
      </w:r>
    </w:p>
    <w:p w:rsidR="00EF3BFA" w:rsidRPr="00266D00" w:rsidRDefault="00EF3BFA" w:rsidP="00EF3BFA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Earth Science</w:t>
      </w:r>
    </w:p>
    <w:p w:rsidR="0094051E" w:rsidRPr="00266D00" w:rsidRDefault="0094051E" w:rsidP="0094051E">
      <w:pPr>
        <w:spacing w:after="0"/>
        <w:ind w:firstLine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Time Patterns – Day and Night Sky</w:t>
      </w:r>
    </w:p>
    <w:p w:rsidR="0094051E" w:rsidRPr="00266D00" w:rsidRDefault="0094051E" w:rsidP="0094051E">
      <w:pPr>
        <w:pStyle w:val="ListParagraph"/>
        <w:numPr>
          <w:ilvl w:val="0"/>
          <w:numId w:val="3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 xml:space="preserve">Describe changes in the sky day and night  </w:t>
      </w:r>
    </w:p>
    <w:p w:rsidR="0094051E" w:rsidRPr="00266D00" w:rsidRDefault="0094051E" w:rsidP="0094051E">
      <w:pPr>
        <w:pStyle w:val="ListParagraph"/>
        <w:numPr>
          <w:ilvl w:val="0"/>
          <w:numId w:val="3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Classify objects in the sky as seen during day or night</w:t>
      </w:r>
    </w:p>
    <w:p w:rsidR="0094051E" w:rsidRPr="00266D00" w:rsidRDefault="0094051E" w:rsidP="0094051E">
      <w:pPr>
        <w:pStyle w:val="ListParagraph"/>
        <w:numPr>
          <w:ilvl w:val="0"/>
          <w:numId w:val="3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Recognize that the Sun supplies heat and light to Earth</w:t>
      </w:r>
    </w:p>
    <w:p w:rsidR="0094051E" w:rsidRPr="00266D00" w:rsidRDefault="0094051E" w:rsidP="0094051E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Rocks and Soils</w:t>
      </w:r>
    </w:p>
    <w:p w:rsidR="0094051E" w:rsidRPr="00266D00" w:rsidRDefault="0094051E" w:rsidP="0094051E">
      <w:pPr>
        <w:pStyle w:val="ListParagraph"/>
        <w:numPr>
          <w:ilvl w:val="0"/>
          <w:numId w:val="36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Use sense</w:t>
      </w:r>
      <w:r w:rsidR="00AD4BFE" w:rsidRPr="00266D00">
        <w:rPr>
          <w:rFonts w:ascii="Century Gothic" w:hAnsi="Century Gothic"/>
        </w:rPr>
        <w:t>s</w:t>
      </w:r>
      <w:r w:rsidRPr="00266D00">
        <w:rPr>
          <w:rFonts w:ascii="Century Gothic" w:hAnsi="Century Gothic"/>
        </w:rPr>
        <w:t xml:space="preserve"> to observe</w:t>
      </w:r>
      <w:r w:rsidR="00AD4BFE" w:rsidRPr="00266D00">
        <w:rPr>
          <w:rFonts w:ascii="Century Gothic" w:hAnsi="Century Gothic"/>
        </w:rPr>
        <w:t>/</w:t>
      </w:r>
      <w:r w:rsidRPr="00266D00">
        <w:rPr>
          <w:rFonts w:ascii="Century Gothic" w:hAnsi="Century Gothic"/>
        </w:rPr>
        <w:t>group rocks (large/small, heavy/light, smooth/rough, dark/light</w:t>
      </w:r>
      <w:r w:rsidR="00F05818">
        <w:rPr>
          <w:rFonts w:ascii="Century Gothic" w:hAnsi="Century Gothic"/>
        </w:rPr>
        <w:t>)</w:t>
      </w:r>
    </w:p>
    <w:p w:rsidR="0094051E" w:rsidRPr="00266D00" w:rsidRDefault="00AD4BFE" w:rsidP="0094051E">
      <w:pPr>
        <w:pStyle w:val="ListParagraph"/>
        <w:numPr>
          <w:ilvl w:val="0"/>
          <w:numId w:val="36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Use senses to observe soils (smell, texture, color, particle size)</w:t>
      </w:r>
    </w:p>
    <w:p w:rsidR="00AD4BFE" w:rsidRPr="00266D00" w:rsidRDefault="00AD4BFE" w:rsidP="0094051E">
      <w:pPr>
        <w:pStyle w:val="ListParagraph"/>
        <w:numPr>
          <w:ilvl w:val="0"/>
          <w:numId w:val="36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Recognize earth materials (soil, rocks, water, air, etc.)</w:t>
      </w:r>
    </w:p>
    <w:p w:rsidR="0094051E" w:rsidRPr="00266D00" w:rsidRDefault="0094051E" w:rsidP="0094051E">
      <w:pPr>
        <w:spacing w:after="0"/>
        <w:rPr>
          <w:rFonts w:ascii="Century Gothic" w:hAnsi="Century Gothic"/>
          <w:sz w:val="20"/>
          <w:szCs w:val="20"/>
        </w:rPr>
      </w:pPr>
    </w:p>
    <w:p w:rsidR="00EF3BFA" w:rsidRPr="00266D00" w:rsidRDefault="00EF3BFA" w:rsidP="0094051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Physical Science</w:t>
      </w:r>
    </w:p>
    <w:p w:rsidR="00AD4BFE" w:rsidRPr="00266D00" w:rsidRDefault="00AD4BFE" w:rsidP="0094051E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Physical Properties of Materials</w:t>
      </w:r>
    </w:p>
    <w:p w:rsidR="00AD4BFE" w:rsidRPr="00266D00" w:rsidRDefault="00AD4BFE" w:rsidP="00AD4BFE">
      <w:pPr>
        <w:pStyle w:val="ListParagraph"/>
        <w:numPr>
          <w:ilvl w:val="0"/>
          <w:numId w:val="37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Compare and sort materials (clay, cloth, paper, plastic, etc.)</w:t>
      </w:r>
    </w:p>
    <w:p w:rsidR="00AD4BFE" w:rsidRPr="00266D00" w:rsidRDefault="00AD4BFE" w:rsidP="00AD4BFE">
      <w:pPr>
        <w:pStyle w:val="ListParagraph"/>
        <w:numPr>
          <w:ilvl w:val="0"/>
          <w:numId w:val="37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Use senses to classify materials (color, size, shape, weight, texture, buoyancy, flexibility)</w:t>
      </w:r>
    </w:p>
    <w:p w:rsidR="00AD4BFE" w:rsidRPr="00266D00" w:rsidRDefault="00AD4BFE" w:rsidP="00AD4BFE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Motion</w:t>
      </w:r>
    </w:p>
    <w:p w:rsidR="00AD4BFE" w:rsidRPr="00266D00" w:rsidRDefault="00AD4BFE" w:rsidP="00AD4BFE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Sort objects according to motion (straight, zigzag, round and round, back and forth, fast/slow)</w:t>
      </w:r>
    </w:p>
    <w:p w:rsidR="00AD4BFE" w:rsidRPr="00266D00" w:rsidRDefault="00AD4BFE" w:rsidP="00AD4BFE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Describe motions of objects by pushing, pulling, and rolling </w:t>
      </w:r>
    </w:p>
    <w:p w:rsidR="00AD4BFE" w:rsidRPr="00266D00" w:rsidRDefault="00AD4BFE" w:rsidP="00AD4BFE">
      <w:pPr>
        <w:spacing w:after="0"/>
        <w:ind w:left="72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>Gravity</w:t>
      </w:r>
    </w:p>
    <w:p w:rsidR="00AD4BFE" w:rsidRPr="00266D00" w:rsidRDefault="00AD4BFE" w:rsidP="00AD4BFE">
      <w:pPr>
        <w:pStyle w:val="ListParagraph"/>
        <w:numPr>
          <w:ilvl w:val="0"/>
          <w:numId w:val="3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Recognize that some things are in the sky, but return to earth (airplanes/birds)</w:t>
      </w:r>
    </w:p>
    <w:p w:rsidR="00AD4BFE" w:rsidRPr="00266D00" w:rsidRDefault="00AD4BFE" w:rsidP="00AD4BFE">
      <w:pPr>
        <w:pStyle w:val="ListParagraph"/>
        <w:numPr>
          <w:ilvl w:val="0"/>
          <w:numId w:val="3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Recognize sun, moon, and stars are in the sky, but don’t come down</w:t>
      </w:r>
    </w:p>
    <w:p w:rsidR="00AD4BFE" w:rsidRPr="00266D00" w:rsidRDefault="00000F2A" w:rsidP="00AD4BFE">
      <w:pPr>
        <w:pStyle w:val="ListParagraph"/>
        <w:numPr>
          <w:ilvl w:val="0"/>
          <w:numId w:val="39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Explain why a book does not fall down if it is on a table, but will fall if dropped</w:t>
      </w:r>
    </w:p>
    <w:p w:rsidR="00EF3BFA" w:rsidRPr="00266D00" w:rsidRDefault="00EF3BFA" w:rsidP="00EF3BFA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EF3BFA" w:rsidRPr="00266D00" w:rsidRDefault="00EF3BFA" w:rsidP="00EF3BFA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Life Science</w:t>
      </w:r>
    </w:p>
    <w:p w:rsidR="00000F2A" w:rsidRPr="00266D00" w:rsidRDefault="00000F2A" w:rsidP="00EF3BFA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ab/>
      </w:r>
      <w:r w:rsidRPr="00266D00">
        <w:rPr>
          <w:rFonts w:ascii="Century Gothic" w:hAnsi="Century Gothic"/>
          <w:b/>
        </w:rPr>
        <w:t>Sort Living and Nonliving by Attributes</w:t>
      </w:r>
    </w:p>
    <w:p w:rsidR="00000F2A" w:rsidRPr="00266D00" w:rsidRDefault="00000F2A" w:rsidP="00000F2A">
      <w:pPr>
        <w:pStyle w:val="ListParagraph"/>
        <w:numPr>
          <w:ilvl w:val="0"/>
          <w:numId w:val="40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Recognize differences between living organisms and nonliving materials</w:t>
      </w:r>
    </w:p>
    <w:p w:rsidR="00000F2A" w:rsidRPr="00266D00" w:rsidRDefault="00000F2A" w:rsidP="00000F2A">
      <w:pPr>
        <w:pStyle w:val="ListParagraph"/>
        <w:numPr>
          <w:ilvl w:val="0"/>
          <w:numId w:val="40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Group animals according to features (appearance, size, motion, where it lives)</w:t>
      </w:r>
    </w:p>
    <w:p w:rsidR="00000F2A" w:rsidRPr="00266D00" w:rsidRDefault="00000F2A" w:rsidP="00000F2A">
      <w:pPr>
        <w:pStyle w:val="ListParagraph"/>
        <w:numPr>
          <w:ilvl w:val="0"/>
          <w:numId w:val="40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Group plants according to features (appearance, size)</w:t>
      </w:r>
    </w:p>
    <w:p w:rsidR="00000F2A" w:rsidRPr="00266D00" w:rsidRDefault="00000F2A" w:rsidP="00EF3BFA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Similarities and Differences in Plants and Animals</w:t>
      </w:r>
    </w:p>
    <w:p w:rsidR="00000F2A" w:rsidRPr="00266D00" w:rsidRDefault="00000F2A" w:rsidP="00000F2A">
      <w:pPr>
        <w:pStyle w:val="ListParagraph"/>
        <w:numPr>
          <w:ilvl w:val="0"/>
          <w:numId w:val="41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Explain similarities and differences in animals (color, size, appearance, etc.)</w:t>
      </w:r>
    </w:p>
    <w:p w:rsidR="00000F2A" w:rsidRPr="00266D00" w:rsidRDefault="00000F2A" w:rsidP="00000F2A">
      <w:pPr>
        <w:pStyle w:val="ListParagraph"/>
        <w:numPr>
          <w:ilvl w:val="0"/>
          <w:numId w:val="41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Explain similarities and differences in plants (color, size, appearance, etc.)</w:t>
      </w:r>
    </w:p>
    <w:p w:rsidR="00000F2A" w:rsidRPr="00266D00" w:rsidRDefault="00000F2A" w:rsidP="00000F2A">
      <w:pPr>
        <w:pStyle w:val="ListParagraph"/>
        <w:numPr>
          <w:ilvl w:val="0"/>
          <w:numId w:val="41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Recognize similarities and differences between parent and baby</w:t>
      </w:r>
    </w:p>
    <w:p w:rsidR="00000F2A" w:rsidRPr="00266D00" w:rsidRDefault="00000F2A" w:rsidP="00000F2A">
      <w:pPr>
        <w:pStyle w:val="ListParagraph"/>
        <w:numPr>
          <w:ilvl w:val="0"/>
          <w:numId w:val="41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Match animal parents and their babies and explain reasoning (dog/puppy, cat/kitten, cow/calf, etc.)</w:t>
      </w:r>
    </w:p>
    <w:p w:rsidR="00000F2A" w:rsidRPr="00266D00" w:rsidRDefault="00000F2A" w:rsidP="00000F2A">
      <w:pPr>
        <w:pStyle w:val="ListParagraph"/>
        <w:numPr>
          <w:ilvl w:val="0"/>
          <w:numId w:val="41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Recognize similarities and differences in self and others</w:t>
      </w:r>
    </w:p>
    <w:p w:rsidR="00000F2A" w:rsidRPr="00266D00" w:rsidRDefault="00000F2A" w:rsidP="008B4CDC">
      <w:pPr>
        <w:pStyle w:val="ListParagraph"/>
        <w:spacing w:after="0"/>
        <w:ind w:left="1446"/>
        <w:rPr>
          <w:rFonts w:ascii="Century Gothic" w:hAnsi="Century Gothic"/>
          <w:b/>
        </w:rPr>
      </w:pPr>
    </w:p>
    <w:p w:rsidR="00EF3BFA" w:rsidRPr="00266D00" w:rsidRDefault="00EF3BFA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EF3BFA" w:rsidRPr="00266D00" w:rsidRDefault="00EF3BFA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EF3BFA" w:rsidRDefault="00EF3BFA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266D00" w:rsidRPr="00266D00" w:rsidRDefault="00266D00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EF3BFA" w:rsidRPr="00266D00" w:rsidRDefault="00EF3BFA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F05818" w:rsidRDefault="00F05818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:rsidR="00EF3BFA" w:rsidRPr="00266D00" w:rsidRDefault="00A84246" w:rsidP="00EF3BFA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266D00">
        <w:rPr>
          <w:rFonts w:ascii="Century Gothic" w:hAnsi="Century Gothic"/>
          <w:b/>
          <w:noProof/>
          <w:sz w:val="36"/>
          <w:szCs w:val="36"/>
          <w:u w:val="single"/>
        </w:rPr>
        <w:lastRenderedPageBreak/>
        <w:drawing>
          <wp:anchor distT="36576" distB="36576" distL="36576" distR="36576" simplePos="0" relativeHeight="251671552" behindDoc="0" locked="0" layoutInCell="1" allowOverlap="1" wp14:anchorId="38AC8A01" wp14:editId="4E370BF3">
            <wp:simplePos x="0" y="0"/>
            <wp:positionH relativeFrom="column">
              <wp:posOffset>5943600</wp:posOffset>
            </wp:positionH>
            <wp:positionV relativeFrom="paragraph">
              <wp:posOffset>-73025</wp:posOffset>
            </wp:positionV>
            <wp:extent cx="950595" cy="847090"/>
            <wp:effectExtent l="0" t="0" r="1905" b="0"/>
            <wp:wrapNone/>
            <wp:docPr id="6" name="Picture 6" descr="MCSD_MasterHeader_Seal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D_MasterHeader_Seal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FA" w:rsidRPr="00266D00">
        <w:rPr>
          <w:rFonts w:ascii="Century Gothic" w:hAnsi="Century Gothic"/>
          <w:b/>
          <w:sz w:val="32"/>
          <w:szCs w:val="32"/>
        </w:rPr>
        <w:t>SOCIAL STUDIES</w:t>
      </w:r>
    </w:p>
    <w:p w:rsidR="00F05818" w:rsidRDefault="00F05818" w:rsidP="007E7226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7E7226" w:rsidRPr="00266D00" w:rsidRDefault="007E7226" w:rsidP="007E7226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Historical Understanding</w:t>
      </w:r>
    </w:p>
    <w:p w:rsidR="007E7226" w:rsidRPr="00266D00" w:rsidRDefault="007E7226" w:rsidP="007E7226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ab/>
      </w:r>
      <w:r w:rsidRPr="00266D00">
        <w:rPr>
          <w:rFonts w:ascii="Century Gothic" w:hAnsi="Century Gothic"/>
          <w:b/>
        </w:rPr>
        <w:t>National Holidays</w:t>
      </w:r>
    </w:p>
    <w:p w:rsidR="007E7226" w:rsidRPr="00266D00" w:rsidRDefault="007E7226" w:rsidP="007E7226">
      <w:pPr>
        <w:pStyle w:val="ListParagraph"/>
        <w:numPr>
          <w:ilvl w:val="0"/>
          <w:numId w:val="4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Identify the purpose and describe people or events </w:t>
      </w:r>
      <w:r w:rsidR="00EE5878" w:rsidRPr="00266D00">
        <w:rPr>
          <w:rFonts w:ascii="Century Gothic" w:hAnsi="Century Gothic"/>
        </w:rPr>
        <w:t xml:space="preserve">celebrated </w:t>
      </w:r>
    </w:p>
    <w:p w:rsidR="00EE5878" w:rsidRPr="00266D00" w:rsidRDefault="005D2D66" w:rsidP="00EE5878">
      <w:pPr>
        <w:spacing w:after="0"/>
        <w:ind w:left="720" w:firstLine="72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</w:t>
      </w:r>
      <w:r w:rsidR="00EE5878" w:rsidRPr="00266D00">
        <w:rPr>
          <w:rFonts w:ascii="Century Gothic" w:hAnsi="Century Gothic"/>
          <w:i/>
        </w:rPr>
        <w:t xml:space="preserve">Labor Day, Columbus Day, Veterans Day, Thanksgiving Day, Martin Luther King Jr. Day,   </w:t>
      </w:r>
    </w:p>
    <w:p w:rsidR="00EE5878" w:rsidRPr="00266D00" w:rsidRDefault="005D2D66" w:rsidP="00EE5878">
      <w:pPr>
        <w:spacing w:after="0"/>
        <w:ind w:left="720" w:firstLine="72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</w:t>
      </w:r>
      <w:r w:rsidR="00EE5878" w:rsidRPr="00266D00">
        <w:rPr>
          <w:rFonts w:ascii="Century Gothic" w:hAnsi="Century Gothic"/>
          <w:i/>
        </w:rPr>
        <w:t>Presidents’ Day, Memorial Day, Flag Day, Independence Day</w:t>
      </w:r>
    </w:p>
    <w:p w:rsidR="00EE5878" w:rsidRPr="00266D00" w:rsidRDefault="00EE5878" w:rsidP="00EE5878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ab/>
      </w:r>
      <w:r w:rsidRPr="00266D00">
        <w:rPr>
          <w:rFonts w:ascii="Century Gothic" w:hAnsi="Century Gothic"/>
          <w:b/>
        </w:rPr>
        <w:t>American Symbols</w:t>
      </w:r>
    </w:p>
    <w:p w:rsidR="00EE5878" w:rsidRPr="00266D00" w:rsidRDefault="00EE5878" w:rsidP="00EE5878">
      <w:pPr>
        <w:pStyle w:val="ListParagraph"/>
        <w:numPr>
          <w:ilvl w:val="0"/>
          <w:numId w:val="4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Identify and explain meaning</w:t>
      </w:r>
      <w:r w:rsidR="00954DD2" w:rsidRPr="00266D00">
        <w:rPr>
          <w:rFonts w:ascii="Century Gothic" w:hAnsi="Century Gothic"/>
        </w:rPr>
        <w:t xml:space="preserve"> of American symbols</w:t>
      </w:r>
    </w:p>
    <w:p w:rsidR="005D2D66" w:rsidRDefault="005D2D66" w:rsidP="00EE5878">
      <w:pPr>
        <w:pStyle w:val="ListParagraph"/>
        <w:spacing w:after="0"/>
        <w:ind w:left="1446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</w:t>
      </w:r>
      <w:r w:rsidR="00EE5878" w:rsidRPr="00266D00">
        <w:rPr>
          <w:rFonts w:ascii="Century Gothic" w:hAnsi="Century Gothic"/>
          <w:i/>
        </w:rPr>
        <w:t xml:space="preserve">United States and Georgia Flags, bald eagle, The Statue of Liberty, Lincoln Memorial, </w:t>
      </w:r>
      <w:r>
        <w:rPr>
          <w:rFonts w:ascii="Century Gothic" w:hAnsi="Century Gothic"/>
          <w:i/>
        </w:rPr>
        <w:t xml:space="preserve">  </w:t>
      </w:r>
    </w:p>
    <w:p w:rsidR="00EE5878" w:rsidRPr="00266D00" w:rsidRDefault="005D2D66" w:rsidP="00EE5878">
      <w:pPr>
        <w:pStyle w:val="ListParagraph"/>
        <w:spacing w:after="0"/>
        <w:ind w:left="1446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</w:t>
      </w:r>
      <w:r w:rsidR="00EE5878" w:rsidRPr="00266D00">
        <w:rPr>
          <w:rFonts w:ascii="Century Gothic" w:hAnsi="Century Gothic"/>
          <w:i/>
        </w:rPr>
        <w:t>Washington Monument, White House, Pledge of Allegiance, Star Spangled Banner</w:t>
      </w:r>
    </w:p>
    <w:p w:rsidR="00954DD2" w:rsidRPr="00266D00" w:rsidRDefault="00954DD2" w:rsidP="00954DD2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Time Words and Phrases</w:t>
      </w:r>
    </w:p>
    <w:p w:rsidR="00954DD2" w:rsidRPr="00266D00" w:rsidRDefault="00954DD2" w:rsidP="00954DD2">
      <w:pPr>
        <w:pStyle w:val="ListParagraph"/>
        <w:numPr>
          <w:ilvl w:val="0"/>
          <w:numId w:val="4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Use words and phrases related to time and how things change</w:t>
      </w:r>
    </w:p>
    <w:p w:rsidR="005D2D66" w:rsidRDefault="005D2D66" w:rsidP="00954DD2">
      <w:pPr>
        <w:pStyle w:val="ListParagraph"/>
        <w:spacing w:after="0"/>
        <w:ind w:left="1446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</w:t>
      </w:r>
      <w:proofErr w:type="gramStart"/>
      <w:r w:rsidR="00954DD2" w:rsidRPr="00266D00">
        <w:rPr>
          <w:rFonts w:ascii="Century Gothic" w:hAnsi="Century Gothic"/>
          <w:i/>
        </w:rPr>
        <w:t>now/long</w:t>
      </w:r>
      <w:proofErr w:type="gramEnd"/>
      <w:r w:rsidR="00954DD2" w:rsidRPr="00266D00">
        <w:rPr>
          <w:rFonts w:ascii="Century Gothic" w:hAnsi="Century Gothic"/>
          <w:i/>
        </w:rPr>
        <w:t xml:space="preserve"> ago, before/after, morning/afternoon/night, today/tomorrow/yesterday, </w:t>
      </w:r>
      <w:r>
        <w:rPr>
          <w:rFonts w:ascii="Century Gothic" w:hAnsi="Century Gothic"/>
          <w:i/>
        </w:rPr>
        <w:t xml:space="preserve"> </w:t>
      </w:r>
    </w:p>
    <w:p w:rsidR="00954DD2" w:rsidRPr="00266D00" w:rsidRDefault="005D2D66" w:rsidP="00954DD2">
      <w:pPr>
        <w:pStyle w:val="ListParagraph"/>
        <w:spacing w:after="0"/>
        <w:ind w:left="1446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</w:t>
      </w:r>
      <w:proofErr w:type="gramStart"/>
      <w:r w:rsidR="00954DD2" w:rsidRPr="00266D00">
        <w:rPr>
          <w:rFonts w:ascii="Century Gothic" w:hAnsi="Century Gothic"/>
          <w:i/>
        </w:rPr>
        <w:t>first/last/next</w:t>
      </w:r>
      <w:proofErr w:type="gramEnd"/>
      <w:r w:rsidR="00954DD2" w:rsidRPr="00266D00">
        <w:rPr>
          <w:rFonts w:ascii="Century Gothic" w:hAnsi="Century Gothic"/>
          <w:i/>
        </w:rPr>
        <w:t>, day/week/month/year, past/present/future</w:t>
      </w:r>
    </w:p>
    <w:p w:rsidR="00DE475E" w:rsidRPr="00266D00" w:rsidRDefault="00DE475E" w:rsidP="00A4134C">
      <w:pPr>
        <w:spacing w:after="0"/>
        <w:rPr>
          <w:rFonts w:ascii="Century Gothic" w:hAnsi="Century Gothic"/>
          <w:b/>
          <w:sz w:val="12"/>
          <w:szCs w:val="12"/>
          <w:u w:val="single"/>
        </w:rPr>
      </w:pPr>
    </w:p>
    <w:p w:rsidR="00A4134C" w:rsidRPr="00266D00" w:rsidRDefault="004F79FB" w:rsidP="00A4134C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Geographical Understandings</w:t>
      </w:r>
    </w:p>
    <w:p w:rsidR="00F05B88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ab/>
      </w:r>
      <w:r w:rsidRPr="00266D00">
        <w:rPr>
          <w:rFonts w:ascii="Century Gothic" w:hAnsi="Century Gothic"/>
          <w:b/>
        </w:rPr>
        <w:t>American Celebrations and Customs</w:t>
      </w:r>
    </w:p>
    <w:p w:rsidR="00F05B88" w:rsidRPr="00266D00" w:rsidRDefault="00F05B88" w:rsidP="00F05B88">
      <w:pPr>
        <w:pStyle w:val="ListParagraph"/>
        <w:numPr>
          <w:ilvl w:val="0"/>
          <w:numId w:val="43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Describe American culture by explaining celebrations and customs</w:t>
      </w:r>
    </w:p>
    <w:p w:rsidR="00F05B88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Features of Maps and Globes</w:t>
      </w:r>
    </w:p>
    <w:p w:rsidR="00F05B88" w:rsidRPr="00266D00" w:rsidRDefault="00F05B88" w:rsidP="00F05B88">
      <w:pPr>
        <w:pStyle w:val="ListParagraph"/>
        <w:numPr>
          <w:ilvl w:val="0"/>
          <w:numId w:val="4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Differentiate land and water on maps and globes</w:t>
      </w:r>
    </w:p>
    <w:p w:rsidR="00F05B88" w:rsidRPr="00266D00" w:rsidRDefault="00F05B88" w:rsidP="00F05B88">
      <w:pPr>
        <w:pStyle w:val="ListParagraph"/>
        <w:numPr>
          <w:ilvl w:val="0"/>
          <w:numId w:val="4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Explain that maps and globes show a view from above</w:t>
      </w:r>
    </w:p>
    <w:p w:rsidR="00F05B88" w:rsidRPr="00266D00" w:rsidRDefault="00F05B88" w:rsidP="00F05B88">
      <w:pPr>
        <w:pStyle w:val="ListParagraph"/>
        <w:numPr>
          <w:ilvl w:val="0"/>
          <w:numId w:val="43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Explain that maps and globes show features in smaller size</w:t>
      </w:r>
    </w:p>
    <w:p w:rsidR="00F05B88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Personal Geographic Information</w:t>
      </w:r>
    </w:p>
    <w:p w:rsidR="00F05B88" w:rsidRPr="00266D00" w:rsidRDefault="00F05B88" w:rsidP="00F05B88">
      <w:pPr>
        <w:pStyle w:val="ListParagraph"/>
        <w:numPr>
          <w:ilvl w:val="0"/>
          <w:numId w:val="44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State street address, city, county, state, country, and continent</w:t>
      </w:r>
    </w:p>
    <w:p w:rsidR="00DE475E" w:rsidRPr="00266D00" w:rsidRDefault="00DE475E" w:rsidP="00A4134C">
      <w:pPr>
        <w:spacing w:after="0"/>
        <w:rPr>
          <w:rFonts w:ascii="Century Gothic" w:hAnsi="Century Gothic"/>
          <w:b/>
          <w:sz w:val="12"/>
          <w:szCs w:val="12"/>
          <w:u w:val="single"/>
        </w:rPr>
      </w:pPr>
    </w:p>
    <w:p w:rsidR="004F79FB" w:rsidRPr="00266D00" w:rsidRDefault="004F79FB" w:rsidP="00A4134C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Government/Civic Understandings</w:t>
      </w:r>
    </w:p>
    <w:p w:rsidR="004F79FB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</w:rPr>
        <w:tab/>
      </w:r>
      <w:r w:rsidRPr="00266D00">
        <w:rPr>
          <w:rFonts w:ascii="Century Gothic" w:hAnsi="Century Gothic"/>
          <w:b/>
        </w:rPr>
        <w:t>Good Citizenship</w:t>
      </w:r>
    </w:p>
    <w:p w:rsidR="000C0D49" w:rsidRPr="00266D00" w:rsidRDefault="000C0D49" w:rsidP="000C0D49">
      <w:pPr>
        <w:pStyle w:val="ListParagraph"/>
        <w:numPr>
          <w:ilvl w:val="0"/>
          <w:numId w:val="44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Explain how rules are made and why</w:t>
      </w:r>
    </w:p>
    <w:p w:rsidR="000C0D49" w:rsidRPr="00266D00" w:rsidRDefault="000C0D49" w:rsidP="000C0D49">
      <w:pPr>
        <w:pStyle w:val="ListParagraph"/>
        <w:numPr>
          <w:ilvl w:val="0"/>
          <w:numId w:val="44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Explain why rules should be followed</w:t>
      </w:r>
    </w:p>
    <w:p w:rsidR="00F05B88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Positive Character Traits</w:t>
      </w:r>
    </w:p>
    <w:p w:rsidR="005D2D66" w:rsidRDefault="000C0D49" w:rsidP="000C0D49">
      <w:pPr>
        <w:pStyle w:val="ListParagraph"/>
        <w:numPr>
          <w:ilvl w:val="0"/>
          <w:numId w:val="4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Explain how people in stories show positive character traits </w:t>
      </w:r>
    </w:p>
    <w:p w:rsidR="000C0D49" w:rsidRPr="005D2D66" w:rsidRDefault="005D2D66" w:rsidP="005D2D66">
      <w:pPr>
        <w:pStyle w:val="ListParagraph"/>
        <w:spacing w:after="0"/>
        <w:ind w:left="1446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        </w:t>
      </w:r>
      <w:proofErr w:type="gramStart"/>
      <w:r w:rsidR="000C0D49" w:rsidRPr="005D2D66">
        <w:rPr>
          <w:rFonts w:ascii="Century Gothic" w:hAnsi="Century Gothic"/>
          <w:i/>
        </w:rPr>
        <w:t>honesty</w:t>
      </w:r>
      <w:proofErr w:type="gramEnd"/>
      <w:r w:rsidR="000C0D49" w:rsidRPr="005D2D66">
        <w:rPr>
          <w:rFonts w:ascii="Century Gothic" w:hAnsi="Century Gothic"/>
          <w:i/>
        </w:rPr>
        <w:t>,</w:t>
      </w:r>
      <w:r w:rsidRPr="005D2D66">
        <w:rPr>
          <w:rFonts w:ascii="Century Gothic" w:hAnsi="Century Gothic"/>
          <w:i/>
        </w:rPr>
        <w:t xml:space="preserve"> loyalty, courtesy, pride, </w:t>
      </w:r>
      <w:r>
        <w:rPr>
          <w:rFonts w:ascii="Century Gothic" w:hAnsi="Century Gothic"/>
          <w:i/>
        </w:rPr>
        <w:t xml:space="preserve">respect, </w:t>
      </w:r>
      <w:r w:rsidRPr="005D2D66">
        <w:rPr>
          <w:rFonts w:ascii="Century Gothic" w:hAnsi="Century Gothic"/>
          <w:i/>
        </w:rPr>
        <w:t>etc.</w:t>
      </w:r>
    </w:p>
    <w:p w:rsidR="00DE475E" w:rsidRPr="00266D00" w:rsidRDefault="00DE475E" w:rsidP="00A4134C">
      <w:pPr>
        <w:spacing w:after="0"/>
        <w:rPr>
          <w:rFonts w:ascii="Century Gothic" w:hAnsi="Century Gothic"/>
          <w:b/>
          <w:sz w:val="12"/>
          <w:szCs w:val="12"/>
          <w:u w:val="single"/>
        </w:rPr>
      </w:pPr>
    </w:p>
    <w:p w:rsidR="004F79FB" w:rsidRPr="00266D00" w:rsidRDefault="004F79FB" w:rsidP="00A4134C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6D00">
        <w:rPr>
          <w:rFonts w:ascii="Century Gothic" w:hAnsi="Century Gothic"/>
          <w:b/>
          <w:sz w:val="24"/>
          <w:szCs w:val="24"/>
          <w:u w:val="single"/>
        </w:rPr>
        <w:t>Economic Understandings</w:t>
      </w:r>
    </w:p>
    <w:p w:rsidR="00F05B88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  <w:sz w:val="24"/>
          <w:szCs w:val="24"/>
        </w:rPr>
        <w:tab/>
      </w:r>
      <w:r w:rsidRPr="00266D00">
        <w:rPr>
          <w:rFonts w:ascii="Century Gothic" w:hAnsi="Century Gothic"/>
          <w:b/>
        </w:rPr>
        <w:t>Community Helpers</w:t>
      </w:r>
    </w:p>
    <w:p w:rsidR="00D923FC" w:rsidRPr="00266D00" w:rsidRDefault="00D923FC" w:rsidP="00D923FC">
      <w:pPr>
        <w:pStyle w:val="ListParagraph"/>
        <w:numPr>
          <w:ilvl w:val="0"/>
          <w:numId w:val="4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Describe work that people do </w:t>
      </w:r>
    </w:p>
    <w:p w:rsidR="00D923FC" w:rsidRPr="00266D00" w:rsidRDefault="005D2D66" w:rsidP="00D923FC">
      <w:pPr>
        <w:pStyle w:val="ListParagraph"/>
        <w:spacing w:after="0"/>
        <w:ind w:left="1446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  </w:t>
      </w:r>
      <w:proofErr w:type="gramStart"/>
      <w:r w:rsidR="00D923FC" w:rsidRPr="00266D00">
        <w:rPr>
          <w:rFonts w:ascii="Century Gothic" w:hAnsi="Century Gothic"/>
          <w:i/>
        </w:rPr>
        <w:t>police</w:t>
      </w:r>
      <w:proofErr w:type="gramEnd"/>
      <w:r w:rsidR="00D923FC" w:rsidRPr="00266D00">
        <w:rPr>
          <w:rFonts w:ascii="Century Gothic" w:hAnsi="Century Gothic"/>
          <w:i/>
        </w:rPr>
        <w:t xml:space="preserve"> officer, fire fighter, soldier, mail carrier, baker, farmer, doctor, teacher</w:t>
      </w:r>
    </w:p>
    <w:p w:rsidR="00F05B88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Income for Work</w:t>
      </w:r>
    </w:p>
    <w:p w:rsidR="00F05B88" w:rsidRPr="00266D00" w:rsidRDefault="00D923FC" w:rsidP="00D923FC">
      <w:pPr>
        <w:pStyle w:val="ListParagraph"/>
        <w:numPr>
          <w:ilvl w:val="0"/>
          <w:numId w:val="4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Explain that people earn income for work</w:t>
      </w:r>
    </w:p>
    <w:p w:rsidR="00F05B88" w:rsidRPr="00266D00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Goods and Services</w:t>
      </w:r>
    </w:p>
    <w:p w:rsidR="00D923FC" w:rsidRPr="00266D00" w:rsidRDefault="00D923FC" w:rsidP="00D923FC">
      <w:pPr>
        <w:pStyle w:val="ListParagraph"/>
        <w:numPr>
          <w:ilvl w:val="0"/>
          <w:numId w:val="4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Distinguish goods form services</w:t>
      </w:r>
    </w:p>
    <w:p w:rsidR="00D923FC" w:rsidRPr="00266D00" w:rsidRDefault="00D923FC" w:rsidP="00D923FC">
      <w:pPr>
        <w:pStyle w:val="ListParagraph"/>
        <w:numPr>
          <w:ilvl w:val="0"/>
          <w:numId w:val="45"/>
        </w:numPr>
        <w:spacing w:after="0"/>
        <w:rPr>
          <w:rFonts w:ascii="Century Gothic" w:hAnsi="Century Gothic"/>
        </w:rPr>
      </w:pPr>
      <w:r w:rsidRPr="00266D00">
        <w:rPr>
          <w:rFonts w:ascii="Century Gothic" w:hAnsi="Century Gothic"/>
        </w:rPr>
        <w:t>Identify U.S. money (coins, currency)</w:t>
      </w:r>
    </w:p>
    <w:p w:rsidR="00F05B88" w:rsidRDefault="00F05B88" w:rsidP="00A4134C">
      <w:p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  <w:b/>
        </w:rPr>
        <w:tab/>
        <w:t>Needs and Wants</w:t>
      </w:r>
    </w:p>
    <w:p w:rsidR="00266D00" w:rsidRPr="00266D00" w:rsidRDefault="00266D00" w:rsidP="00266D00">
      <w:pPr>
        <w:pStyle w:val="ListParagraph"/>
        <w:numPr>
          <w:ilvl w:val="0"/>
          <w:numId w:val="48"/>
        </w:numPr>
        <w:spacing w:after="0"/>
        <w:rPr>
          <w:rFonts w:ascii="Century Gothic" w:hAnsi="Century Gothic"/>
          <w:b/>
        </w:rPr>
      </w:pPr>
      <w:r w:rsidRPr="00266D00">
        <w:rPr>
          <w:rFonts w:ascii="Century Gothic" w:hAnsi="Century Gothic"/>
        </w:rPr>
        <w:t>Explain that people must make choices because they cannot have everything they want</w:t>
      </w:r>
    </w:p>
    <w:p w:rsidR="007E7226" w:rsidRPr="00266D00" w:rsidRDefault="00DE475E" w:rsidP="00266D00">
      <w:pPr>
        <w:pStyle w:val="ListParagraph"/>
        <w:spacing w:after="0"/>
        <w:ind w:left="360"/>
        <w:rPr>
          <w:rFonts w:ascii="Century Gothic" w:hAnsi="Century Gothic"/>
        </w:rPr>
      </w:pPr>
      <w:r w:rsidRPr="00266D00">
        <w:rPr>
          <w:rFonts w:ascii="Century Gothic" w:hAnsi="Century Gothic"/>
        </w:rPr>
        <w:t xml:space="preserve">    </w:t>
      </w:r>
    </w:p>
    <w:sectPr w:rsidR="007E7226" w:rsidRPr="00266D00" w:rsidSect="00CC436D">
      <w:pgSz w:w="12240" w:h="15840"/>
      <w:pgMar w:top="720" w:right="720" w:bottom="720" w:left="720" w:header="720" w:footer="720" w:gutter="0"/>
      <w:pgBorders w:offsetFrom="page">
        <w:top w:val="thinThickLargeGap" w:sz="18" w:space="24" w:color="auto"/>
        <w:left w:val="thinThickLargeGap" w:sz="18" w:space="24" w:color="auto"/>
        <w:bottom w:val="thickThinLargeGap" w:sz="18" w:space="24" w:color="auto"/>
        <w:right w:val="thickThinLarge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4D9"/>
    <w:multiLevelType w:val="hybridMultilevel"/>
    <w:tmpl w:val="D8606508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64FAB"/>
    <w:multiLevelType w:val="hybridMultilevel"/>
    <w:tmpl w:val="15942B24"/>
    <w:lvl w:ilvl="0" w:tplc="802231D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345D14"/>
    <w:multiLevelType w:val="hybridMultilevel"/>
    <w:tmpl w:val="018EEE9C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C53EB"/>
    <w:multiLevelType w:val="hybridMultilevel"/>
    <w:tmpl w:val="6AC45550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0B2A79D6"/>
    <w:multiLevelType w:val="hybridMultilevel"/>
    <w:tmpl w:val="0D94445C"/>
    <w:lvl w:ilvl="0" w:tplc="71E4B4C6">
      <w:start w:val="1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19"/>
      </w:rPr>
    </w:lvl>
    <w:lvl w:ilvl="1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F2DC0"/>
    <w:multiLevelType w:val="hybridMultilevel"/>
    <w:tmpl w:val="A5EE0D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0C7C32E8"/>
    <w:multiLevelType w:val="hybridMultilevel"/>
    <w:tmpl w:val="743CBA0C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0C6C6D"/>
    <w:multiLevelType w:val="hybridMultilevel"/>
    <w:tmpl w:val="B53AE20A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1044236F"/>
    <w:multiLevelType w:val="hybridMultilevel"/>
    <w:tmpl w:val="008AEF6C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272EBD"/>
    <w:multiLevelType w:val="hybridMultilevel"/>
    <w:tmpl w:val="7758D1CC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4D1EA2"/>
    <w:multiLevelType w:val="hybridMultilevel"/>
    <w:tmpl w:val="9AE26902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1DB4311B"/>
    <w:multiLevelType w:val="hybridMultilevel"/>
    <w:tmpl w:val="3CB424F8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743CAA"/>
    <w:multiLevelType w:val="hybridMultilevel"/>
    <w:tmpl w:val="0CCEB966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9E67AB"/>
    <w:multiLevelType w:val="hybridMultilevel"/>
    <w:tmpl w:val="C9DA4CF6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1B6240"/>
    <w:multiLevelType w:val="hybridMultilevel"/>
    <w:tmpl w:val="0FA6BB54"/>
    <w:lvl w:ilvl="0" w:tplc="802231D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B9D7405"/>
    <w:multiLevelType w:val="hybridMultilevel"/>
    <w:tmpl w:val="55E4686C"/>
    <w:lvl w:ilvl="0" w:tplc="802231D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D50C7D"/>
    <w:multiLevelType w:val="hybridMultilevel"/>
    <w:tmpl w:val="B7688214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312C318F"/>
    <w:multiLevelType w:val="hybridMultilevel"/>
    <w:tmpl w:val="DE923E24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31C50848"/>
    <w:multiLevelType w:val="hybridMultilevel"/>
    <w:tmpl w:val="C9F09DAA"/>
    <w:lvl w:ilvl="0" w:tplc="802231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46A3C"/>
    <w:multiLevelType w:val="hybridMultilevel"/>
    <w:tmpl w:val="8AFE9D0C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5319F8"/>
    <w:multiLevelType w:val="hybridMultilevel"/>
    <w:tmpl w:val="EF4CD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541C75"/>
    <w:multiLevelType w:val="hybridMultilevel"/>
    <w:tmpl w:val="D59C68CE"/>
    <w:lvl w:ilvl="0" w:tplc="802231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61B87"/>
    <w:multiLevelType w:val="hybridMultilevel"/>
    <w:tmpl w:val="78E2F0D4"/>
    <w:lvl w:ilvl="0" w:tplc="802231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75753"/>
    <w:multiLevelType w:val="hybridMultilevel"/>
    <w:tmpl w:val="18502C78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>
    <w:nsid w:val="43A25DAE"/>
    <w:multiLevelType w:val="hybridMultilevel"/>
    <w:tmpl w:val="70B6576E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>
    <w:nsid w:val="452730F7"/>
    <w:multiLevelType w:val="hybridMultilevel"/>
    <w:tmpl w:val="4BF2F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98350B"/>
    <w:multiLevelType w:val="hybridMultilevel"/>
    <w:tmpl w:val="6C6CC718"/>
    <w:lvl w:ilvl="0" w:tplc="802231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F44996"/>
    <w:multiLevelType w:val="hybridMultilevel"/>
    <w:tmpl w:val="8D9E5A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4E90206C"/>
    <w:multiLevelType w:val="hybridMultilevel"/>
    <w:tmpl w:val="EA36A86E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>
    <w:nsid w:val="54946659"/>
    <w:multiLevelType w:val="hybridMultilevel"/>
    <w:tmpl w:val="5E266CC8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0">
    <w:nsid w:val="54D83AB7"/>
    <w:multiLevelType w:val="hybridMultilevel"/>
    <w:tmpl w:val="8856E160"/>
    <w:lvl w:ilvl="0" w:tplc="802231D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5B82985"/>
    <w:multiLevelType w:val="hybridMultilevel"/>
    <w:tmpl w:val="33BE5408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2">
    <w:nsid w:val="594912A3"/>
    <w:multiLevelType w:val="hybridMultilevel"/>
    <w:tmpl w:val="646AB6EC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F1349B"/>
    <w:multiLevelType w:val="hybridMultilevel"/>
    <w:tmpl w:val="CF08DC78"/>
    <w:lvl w:ilvl="0" w:tplc="802231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9120F"/>
    <w:multiLevelType w:val="hybridMultilevel"/>
    <w:tmpl w:val="ED9CF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E21C05"/>
    <w:multiLevelType w:val="hybridMultilevel"/>
    <w:tmpl w:val="356E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177862"/>
    <w:multiLevelType w:val="hybridMultilevel"/>
    <w:tmpl w:val="3132BA36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7">
    <w:nsid w:val="635034B7"/>
    <w:multiLevelType w:val="hybridMultilevel"/>
    <w:tmpl w:val="3F40F0A4"/>
    <w:lvl w:ilvl="0" w:tplc="802231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607C16"/>
    <w:multiLevelType w:val="hybridMultilevel"/>
    <w:tmpl w:val="5BE4B686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9">
    <w:nsid w:val="65A37DA1"/>
    <w:multiLevelType w:val="hybridMultilevel"/>
    <w:tmpl w:val="A4084722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0">
    <w:nsid w:val="67F15D7B"/>
    <w:multiLevelType w:val="hybridMultilevel"/>
    <w:tmpl w:val="03D0ABE6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A720C6"/>
    <w:multiLevelType w:val="hybridMultilevel"/>
    <w:tmpl w:val="01D21FF8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325F8F"/>
    <w:multiLevelType w:val="hybridMultilevel"/>
    <w:tmpl w:val="86087A16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>
    <w:nsid w:val="6FBE29D3"/>
    <w:multiLevelType w:val="hybridMultilevel"/>
    <w:tmpl w:val="691A6C70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>
    <w:nsid w:val="74355B9F"/>
    <w:multiLevelType w:val="hybridMultilevel"/>
    <w:tmpl w:val="52A6211C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4A7719C"/>
    <w:multiLevelType w:val="hybridMultilevel"/>
    <w:tmpl w:val="93441392"/>
    <w:lvl w:ilvl="0" w:tplc="802231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53A05DC"/>
    <w:multiLevelType w:val="hybridMultilevel"/>
    <w:tmpl w:val="85660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193A0D"/>
    <w:multiLevelType w:val="hybridMultilevel"/>
    <w:tmpl w:val="7F008D2A"/>
    <w:lvl w:ilvl="0" w:tplc="802231D4">
      <w:start w:val="1"/>
      <w:numFmt w:val="bullet"/>
      <w:lvlText w:val="­"/>
      <w:lvlJc w:val="left"/>
      <w:pPr>
        <w:ind w:left="1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8"/>
  </w:num>
  <w:num w:numId="5">
    <w:abstractNumId w:val="32"/>
  </w:num>
  <w:num w:numId="6">
    <w:abstractNumId w:val="25"/>
  </w:num>
  <w:num w:numId="7">
    <w:abstractNumId w:val="33"/>
  </w:num>
  <w:num w:numId="8">
    <w:abstractNumId w:val="19"/>
  </w:num>
  <w:num w:numId="9">
    <w:abstractNumId w:val="22"/>
  </w:num>
  <w:num w:numId="10">
    <w:abstractNumId w:val="14"/>
  </w:num>
  <w:num w:numId="11">
    <w:abstractNumId w:val="27"/>
  </w:num>
  <w:num w:numId="12">
    <w:abstractNumId w:val="31"/>
  </w:num>
  <w:num w:numId="13">
    <w:abstractNumId w:val="41"/>
  </w:num>
  <w:num w:numId="14">
    <w:abstractNumId w:val="20"/>
  </w:num>
  <w:num w:numId="15">
    <w:abstractNumId w:val="13"/>
  </w:num>
  <w:num w:numId="16">
    <w:abstractNumId w:val="21"/>
  </w:num>
  <w:num w:numId="17">
    <w:abstractNumId w:val="42"/>
  </w:num>
  <w:num w:numId="18">
    <w:abstractNumId w:val="11"/>
  </w:num>
  <w:num w:numId="19">
    <w:abstractNumId w:val="44"/>
  </w:num>
  <w:num w:numId="20">
    <w:abstractNumId w:val="2"/>
  </w:num>
  <w:num w:numId="21">
    <w:abstractNumId w:val="15"/>
  </w:num>
  <w:num w:numId="22">
    <w:abstractNumId w:val="1"/>
  </w:num>
  <w:num w:numId="23">
    <w:abstractNumId w:val="28"/>
  </w:num>
  <w:num w:numId="24">
    <w:abstractNumId w:val="43"/>
  </w:num>
  <w:num w:numId="25">
    <w:abstractNumId w:val="29"/>
  </w:num>
  <w:num w:numId="26">
    <w:abstractNumId w:val="47"/>
  </w:num>
  <w:num w:numId="27">
    <w:abstractNumId w:val="3"/>
  </w:num>
  <w:num w:numId="28">
    <w:abstractNumId w:val="17"/>
  </w:num>
  <w:num w:numId="29">
    <w:abstractNumId w:val="26"/>
  </w:num>
  <w:num w:numId="30">
    <w:abstractNumId w:val="10"/>
  </w:num>
  <w:num w:numId="31">
    <w:abstractNumId w:val="18"/>
  </w:num>
  <w:num w:numId="32">
    <w:abstractNumId w:val="23"/>
  </w:num>
  <w:num w:numId="33">
    <w:abstractNumId w:val="0"/>
  </w:num>
  <w:num w:numId="34">
    <w:abstractNumId w:val="46"/>
  </w:num>
  <w:num w:numId="35">
    <w:abstractNumId w:val="30"/>
  </w:num>
  <w:num w:numId="36">
    <w:abstractNumId w:val="40"/>
  </w:num>
  <w:num w:numId="37">
    <w:abstractNumId w:val="38"/>
  </w:num>
  <w:num w:numId="38">
    <w:abstractNumId w:val="45"/>
  </w:num>
  <w:num w:numId="39">
    <w:abstractNumId w:val="9"/>
  </w:num>
  <w:num w:numId="40">
    <w:abstractNumId w:val="7"/>
  </w:num>
  <w:num w:numId="41">
    <w:abstractNumId w:val="24"/>
  </w:num>
  <w:num w:numId="42">
    <w:abstractNumId w:val="5"/>
  </w:num>
  <w:num w:numId="43">
    <w:abstractNumId w:val="16"/>
  </w:num>
  <w:num w:numId="44">
    <w:abstractNumId w:val="39"/>
  </w:num>
  <w:num w:numId="45">
    <w:abstractNumId w:val="36"/>
  </w:num>
  <w:num w:numId="46">
    <w:abstractNumId w:val="37"/>
  </w:num>
  <w:num w:numId="47">
    <w:abstractNumId w:val="3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17"/>
    <w:rsid w:val="00000F2A"/>
    <w:rsid w:val="00037480"/>
    <w:rsid w:val="000801EE"/>
    <w:rsid w:val="000C0D49"/>
    <w:rsid w:val="000E097B"/>
    <w:rsid w:val="000E30CB"/>
    <w:rsid w:val="000E6E7B"/>
    <w:rsid w:val="00136AEE"/>
    <w:rsid w:val="001375C5"/>
    <w:rsid w:val="001505EE"/>
    <w:rsid w:val="00156A69"/>
    <w:rsid w:val="001606BD"/>
    <w:rsid w:val="001C23EE"/>
    <w:rsid w:val="001E0F14"/>
    <w:rsid w:val="002515DB"/>
    <w:rsid w:val="00260852"/>
    <w:rsid w:val="00266D00"/>
    <w:rsid w:val="002E2AB1"/>
    <w:rsid w:val="002F23B8"/>
    <w:rsid w:val="002F304D"/>
    <w:rsid w:val="00303A20"/>
    <w:rsid w:val="00312199"/>
    <w:rsid w:val="003433DA"/>
    <w:rsid w:val="003543E2"/>
    <w:rsid w:val="0038790B"/>
    <w:rsid w:val="003A099C"/>
    <w:rsid w:val="003A43EE"/>
    <w:rsid w:val="003C2663"/>
    <w:rsid w:val="003D1617"/>
    <w:rsid w:val="004203F3"/>
    <w:rsid w:val="0044590F"/>
    <w:rsid w:val="0045796B"/>
    <w:rsid w:val="004A4BBD"/>
    <w:rsid w:val="004C44AA"/>
    <w:rsid w:val="004F0CDA"/>
    <w:rsid w:val="004F32FA"/>
    <w:rsid w:val="004F79FB"/>
    <w:rsid w:val="00500053"/>
    <w:rsid w:val="0052193F"/>
    <w:rsid w:val="00570327"/>
    <w:rsid w:val="00571B91"/>
    <w:rsid w:val="00590E58"/>
    <w:rsid w:val="00593A0A"/>
    <w:rsid w:val="005B7079"/>
    <w:rsid w:val="005C4B94"/>
    <w:rsid w:val="005D2D66"/>
    <w:rsid w:val="005E06CE"/>
    <w:rsid w:val="005E3FE0"/>
    <w:rsid w:val="005F19B4"/>
    <w:rsid w:val="005F5C75"/>
    <w:rsid w:val="00630207"/>
    <w:rsid w:val="006C27F6"/>
    <w:rsid w:val="00704912"/>
    <w:rsid w:val="007707F5"/>
    <w:rsid w:val="00786655"/>
    <w:rsid w:val="007A4963"/>
    <w:rsid w:val="007C2857"/>
    <w:rsid w:val="007D3C7E"/>
    <w:rsid w:val="007E7226"/>
    <w:rsid w:val="007F044E"/>
    <w:rsid w:val="007F637D"/>
    <w:rsid w:val="008153AE"/>
    <w:rsid w:val="00854A50"/>
    <w:rsid w:val="008B4CDC"/>
    <w:rsid w:val="008B6305"/>
    <w:rsid w:val="008C4FEF"/>
    <w:rsid w:val="008D78A2"/>
    <w:rsid w:val="008F39D6"/>
    <w:rsid w:val="009100AB"/>
    <w:rsid w:val="0094051E"/>
    <w:rsid w:val="00954DD2"/>
    <w:rsid w:val="00960B77"/>
    <w:rsid w:val="0097439D"/>
    <w:rsid w:val="00985E23"/>
    <w:rsid w:val="009D7B1A"/>
    <w:rsid w:val="009E76D9"/>
    <w:rsid w:val="00A07F03"/>
    <w:rsid w:val="00A23687"/>
    <w:rsid w:val="00A25D3C"/>
    <w:rsid w:val="00A4134C"/>
    <w:rsid w:val="00A43619"/>
    <w:rsid w:val="00A5387D"/>
    <w:rsid w:val="00A84246"/>
    <w:rsid w:val="00A94E1C"/>
    <w:rsid w:val="00AD4BFE"/>
    <w:rsid w:val="00B04112"/>
    <w:rsid w:val="00B646B0"/>
    <w:rsid w:val="00B75770"/>
    <w:rsid w:val="00B92647"/>
    <w:rsid w:val="00BA10A8"/>
    <w:rsid w:val="00BA4F16"/>
    <w:rsid w:val="00BB17CE"/>
    <w:rsid w:val="00C30046"/>
    <w:rsid w:val="00C67248"/>
    <w:rsid w:val="00C85346"/>
    <w:rsid w:val="00C92611"/>
    <w:rsid w:val="00CC436D"/>
    <w:rsid w:val="00CE3871"/>
    <w:rsid w:val="00CF579B"/>
    <w:rsid w:val="00D224D0"/>
    <w:rsid w:val="00D3654A"/>
    <w:rsid w:val="00D4166C"/>
    <w:rsid w:val="00D66212"/>
    <w:rsid w:val="00D91133"/>
    <w:rsid w:val="00D923FC"/>
    <w:rsid w:val="00DD4E29"/>
    <w:rsid w:val="00DE475E"/>
    <w:rsid w:val="00E17BE8"/>
    <w:rsid w:val="00E244D1"/>
    <w:rsid w:val="00E80A2F"/>
    <w:rsid w:val="00E92875"/>
    <w:rsid w:val="00EA657B"/>
    <w:rsid w:val="00ED267F"/>
    <w:rsid w:val="00EE4093"/>
    <w:rsid w:val="00EE5878"/>
    <w:rsid w:val="00EF2CBC"/>
    <w:rsid w:val="00EF3BFA"/>
    <w:rsid w:val="00F05818"/>
    <w:rsid w:val="00F05B88"/>
    <w:rsid w:val="00F20B85"/>
    <w:rsid w:val="00F257D3"/>
    <w:rsid w:val="00FA4E2E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6E36A-5EE7-4459-AAA7-8D745B84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Mumpower Jacqueline</cp:lastModifiedBy>
  <cp:revision>2</cp:revision>
  <cp:lastPrinted>2014-04-17T18:34:00Z</cp:lastPrinted>
  <dcterms:created xsi:type="dcterms:W3CDTF">2014-10-27T12:12:00Z</dcterms:created>
  <dcterms:modified xsi:type="dcterms:W3CDTF">2014-10-27T12:12:00Z</dcterms:modified>
</cp:coreProperties>
</file>