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0" w:rsidRPr="008C56D0" w:rsidRDefault="00CD0A77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sz w:val="42"/>
          <w:szCs w:val="42"/>
        </w:rPr>
      </w:pPr>
      <w:r w:rsidRPr="00CD0A77">
        <w:rPr>
          <w:rFonts w:ascii="Comic Sans MS" w:hAnsi="Comic Sans MS"/>
          <w:sz w:val="50"/>
          <w:szCs w:val="50"/>
        </w:rPr>
        <w:tab/>
      </w:r>
      <w:r w:rsidR="008C56D0" w:rsidRPr="008C56D0">
        <w:rPr>
          <w:rFonts w:ascii="Comic Sans MS" w:hAnsi="Comic Sans MS"/>
          <w:sz w:val="42"/>
          <w:szCs w:val="42"/>
        </w:rPr>
        <w:t xml:space="preserve">Let’s </w:t>
      </w:r>
      <w:r w:rsidR="0048625E">
        <w:rPr>
          <w:rFonts w:ascii="Comic Sans MS" w:hAnsi="Comic Sans MS"/>
          <w:sz w:val="42"/>
          <w:szCs w:val="42"/>
        </w:rPr>
        <w:t>Build Character !</w:t>
      </w:r>
    </w:p>
    <w:p w:rsidR="008C56D0" w:rsidRDefault="008C56D0" w:rsidP="008C56D0">
      <w:pPr>
        <w:tabs>
          <w:tab w:val="center" w:pos="4680"/>
          <w:tab w:val="left" w:pos="5988"/>
        </w:tabs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8C56D0">
        <w:rPr>
          <w:rFonts w:ascii="Comic Sans MS" w:hAnsi="Comic Sans MS"/>
          <w:sz w:val="40"/>
          <w:szCs w:val="40"/>
        </w:rPr>
        <w:t>2019-2020 Character Words by Month</w:t>
      </w:r>
    </w:p>
    <w:p w:rsidR="008C56D0" w:rsidRP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8C56D0">
        <w:rPr>
          <w:rFonts w:ascii="Comic Sans MS" w:hAnsi="Comic Sans MS"/>
          <w:b/>
          <w:sz w:val="40"/>
          <w:szCs w:val="40"/>
        </w:rPr>
        <w:t>August</w:t>
      </w:r>
    </w:p>
    <w:p w:rsidR="008C56D0" w:rsidRP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FFC000"/>
          <w:sz w:val="24"/>
          <w:szCs w:val="24"/>
        </w:rPr>
      </w:pPr>
      <w:proofErr w:type="gramStart"/>
      <w:r w:rsidRPr="008C56D0">
        <w:rPr>
          <w:rFonts w:ascii="Comic Sans MS" w:hAnsi="Comic Sans MS"/>
          <w:color w:val="FFC000"/>
          <w:sz w:val="24"/>
          <w:szCs w:val="24"/>
        </w:rPr>
        <w:t>Commitment- The obligation or pledge to carry out some action or to support some policy or person.</w:t>
      </w:r>
      <w:proofErr w:type="gramEnd"/>
    </w:p>
    <w:p w:rsidR="008C56D0" w:rsidRP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8C56D0">
        <w:rPr>
          <w:rFonts w:ascii="Comic Sans MS" w:hAnsi="Comic Sans MS"/>
          <w:b/>
          <w:sz w:val="40"/>
          <w:szCs w:val="40"/>
        </w:rPr>
        <w:t>September</w:t>
      </w:r>
    </w:p>
    <w:p w:rsidR="008C56D0" w:rsidRP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8C56D0">
        <w:rPr>
          <w:rFonts w:ascii="Comic Sans MS" w:hAnsi="Comic Sans MS"/>
          <w:color w:val="00B050"/>
          <w:sz w:val="24"/>
          <w:szCs w:val="24"/>
        </w:rPr>
        <w:t>Respect- Showing regard for the worth of someone or something.</w:t>
      </w:r>
    </w:p>
    <w:p w:rsid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8C56D0">
        <w:rPr>
          <w:rFonts w:ascii="Comic Sans MS" w:hAnsi="Comic Sans MS"/>
          <w:b/>
          <w:sz w:val="40"/>
          <w:szCs w:val="40"/>
        </w:rPr>
        <w:t xml:space="preserve">October </w:t>
      </w:r>
    </w:p>
    <w:p w:rsidR="008C56D0" w:rsidRP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  <w:r w:rsidRPr="008C56D0">
        <w:rPr>
          <w:rFonts w:ascii="Comic Sans MS" w:hAnsi="Comic Sans MS"/>
          <w:color w:val="0070C0"/>
          <w:sz w:val="24"/>
          <w:szCs w:val="24"/>
        </w:rPr>
        <w:t>Kindness-Being gentle, willing to help, friendly, courteous, and considerate.</w:t>
      </w:r>
    </w:p>
    <w:p w:rsidR="008C56D0" w:rsidRDefault="008C56D0" w:rsidP="008C56D0">
      <w:pPr>
        <w:tabs>
          <w:tab w:val="left" w:pos="2552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8C56D0">
        <w:rPr>
          <w:rFonts w:ascii="Comic Sans MS" w:hAnsi="Comic Sans MS"/>
          <w:b/>
          <w:sz w:val="40"/>
          <w:szCs w:val="40"/>
        </w:rPr>
        <w:t>November</w:t>
      </w:r>
    </w:p>
    <w:p w:rsidR="008C56D0" w:rsidRPr="008C56D0" w:rsidRDefault="008C56D0" w:rsidP="008C56D0">
      <w:pPr>
        <w:tabs>
          <w:tab w:val="left" w:pos="2552"/>
        </w:tabs>
        <w:spacing w:after="0" w:line="240" w:lineRule="auto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8C56D0">
        <w:rPr>
          <w:rFonts w:ascii="Comic Sans MS" w:hAnsi="Comic Sans MS"/>
          <w:color w:val="E36C0A" w:themeColor="accent6" w:themeShade="BF"/>
          <w:sz w:val="24"/>
          <w:szCs w:val="24"/>
        </w:rPr>
        <w:t>Patriotism-Respectful devotion or love to one’s country</w:t>
      </w:r>
      <w:r w:rsidRPr="008C56D0">
        <w:rPr>
          <w:rFonts w:ascii="Comic Sans MS" w:hAnsi="Comic Sans MS"/>
          <w:color w:val="E36C0A" w:themeColor="accent6" w:themeShade="BF"/>
          <w:sz w:val="24"/>
          <w:szCs w:val="24"/>
        </w:rPr>
        <w:tab/>
      </w:r>
    </w:p>
    <w:p w:rsid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8C56D0">
        <w:rPr>
          <w:rFonts w:ascii="Comic Sans MS" w:hAnsi="Comic Sans MS"/>
          <w:b/>
          <w:sz w:val="40"/>
          <w:szCs w:val="40"/>
        </w:rPr>
        <w:t xml:space="preserve">December </w:t>
      </w:r>
    </w:p>
    <w:p w:rsidR="008C56D0" w:rsidRP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76923C" w:themeColor="accent3" w:themeShade="BF"/>
          <w:sz w:val="24"/>
          <w:szCs w:val="24"/>
        </w:rPr>
      </w:pPr>
      <w:proofErr w:type="gramStart"/>
      <w:r w:rsidRPr="008C56D0">
        <w:rPr>
          <w:rFonts w:ascii="Comic Sans MS" w:hAnsi="Comic Sans MS"/>
          <w:color w:val="76923C" w:themeColor="accent3" w:themeShade="BF"/>
          <w:sz w:val="24"/>
          <w:szCs w:val="24"/>
        </w:rPr>
        <w:t>Tolerance-Consideration for the individual differences, views, and beliefs of other people.</w:t>
      </w:r>
      <w:proofErr w:type="gramEnd"/>
    </w:p>
    <w:p w:rsid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8C56D0">
        <w:rPr>
          <w:rFonts w:ascii="Comic Sans MS" w:hAnsi="Comic Sans MS"/>
          <w:b/>
          <w:sz w:val="40"/>
          <w:szCs w:val="40"/>
        </w:rPr>
        <w:t>January</w:t>
      </w:r>
    </w:p>
    <w:p w:rsidR="008C56D0" w:rsidRPr="0048625E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48625E">
        <w:rPr>
          <w:rFonts w:ascii="Comic Sans MS" w:hAnsi="Comic Sans MS"/>
          <w:color w:val="FF0000"/>
          <w:sz w:val="24"/>
          <w:szCs w:val="24"/>
        </w:rPr>
        <w:t>Diligence-Working hard in a steady and continuing manner; industrious; sticking with a project or plan.</w:t>
      </w:r>
      <w:proofErr w:type="gramEnd"/>
    </w:p>
    <w:p w:rsidR="008C56D0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48625E">
        <w:rPr>
          <w:rFonts w:ascii="Comic Sans MS" w:hAnsi="Comic Sans MS"/>
          <w:b/>
          <w:sz w:val="40"/>
          <w:szCs w:val="40"/>
        </w:rPr>
        <w:t>February</w:t>
      </w:r>
    </w:p>
    <w:p w:rsidR="0048625E" w:rsidRPr="0048625E" w:rsidRDefault="0048625E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FF33CC"/>
          <w:sz w:val="24"/>
          <w:szCs w:val="24"/>
        </w:rPr>
      </w:pPr>
      <w:r w:rsidRPr="0048625E">
        <w:rPr>
          <w:rFonts w:ascii="Comic Sans MS" w:hAnsi="Comic Sans MS"/>
          <w:color w:val="FF33CC"/>
          <w:sz w:val="24"/>
          <w:szCs w:val="24"/>
        </w:rPr>
        <w:t xml:space="preserve">Integrity-Steadfast adherence to a strict code of moral, ethical, or artistic values; to consistently be truthful, sincere, and fair; </w:t>
      </w:r>
      <w:proofErr w:type="gramStart"/>
      <w:r w:rsidRPr="0048625E">
        <w:rPr>
          <w:rFonts w:ascii="Comic Sans MS" w:hAnsi="Comic Sans MS"/>
          <w:color w:val="FF33CC"/>
          <w:sz w:val="24"/>
          <w:szCs w:val="24"/>
        </w:rPr>
        <w:t>Keeping</w:t>
      </w:r>
      <w:proofErr w:type="gramEnd"/>
      <w:r w:rsidRPr="0048625E">
        <w:rPr>
          <w:rFonts w:ascii="Comic Sans MS" w:hAnsi="Comic Sans MS"/>
          <w:color w:val="FF33CC"/>
          <w:sz w:val="24"/>
          <w:szCs w:val="24"/>
        </w:rPr>
        <w:t xml:space="preserve"> one’s word.</w:t>
      </w:r>
    </w:p>
    <w:p w:rsidR="008C56D0" w:rsidRDefault="008C56D0" w:rsidP="0048625E">
      <w:pPr>
        <w:tabs>
          <w:tab w:val="left" w:pos="5532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48625E">
        <w:rPr>
          <w:rFonts w:ascii="Comic Sans MS" w:hAnsi="Comic Sans MS"/>
          <w:b/>
          <w:sz w:val="40"/>
          <w:szCs w:val="40"/>
        </w:rPr>
        <w:t>March</w:t>
      </w:r>
      <w:r w:rsidR="0048625E">
        <w:rPr>
          <w:rFonts w:ascii="Comic Sans MS" w:hAnsi="Comic Sans MS"/>
          <w:b/>
          <w:sz w:val="40"/>
          <w:szCs w:val="40"/>
        </w:rPr>
        <w:tab/>
      </w:r>
    </w:p>
    <w:p w:rsidR="0048625E" w:rsidRPr="0048625E" w:rsidRDefault="0048625E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009900"/>
          <w:sz w:val="24"/>
          <w:szCs w:val="24"/>
        </w:rPr>
      </w:pPr>
      <w:proofErr w:type="spellStart"/>
      <w:r w:rsidRPr="0048625E">
        <w:rPr>
          <w:rFonts w:ascii="Comic Sans MS" w:hAnsi="Comic Sans MS"/>
          <w:color w:val="009900"/>
          <w:sz w:val="24"/>
          <w:szCs w:val="24"/>
        </w:rPr>
        <w:t>Sportmanship</w:t>
      </w:r>
      <w:proofErr w:type="spellEnd"/>
      <w:r w:rsidRPr="0048625E">
        <w:rPr>
          <w:rFonts w:ascii="Comic Sans MS" w:hAnsi="Comic Sans MS"/>
          <w:color w:val="009900"/>
          <w:sz w:val="24"/>
          <w:szCs w:val="24"/>
        </w:rPr>
        <w:t>-Appropriate conduct for one who is participating in a sport or contest, including observing rules, fair play, respect for other players and graciousness in losing.</w:t>
      </w:r>
    </w:p>
    <w:p w:rsidR="008C56D0" w:rsidRPr="0048625E" w:rsidRDefault="008C56D0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48625E">
        <w:rPr>
          <w:rFonts w:ascii="Comic Sans MS" w:hAnsi="Comic Sans MS"/>
          <w:b/>
          <w:sz w:val="40"/>
          <w:szCs w:val="40"/>
        </w:rPr>
        <w:t>April</w:t>
      </w:r>
    </w:p>
    <w:p w:rsidR="0048625E" w:rsidRPr="0048625E" w:rsidRDefault="0048625E" w:rsidP="008C56D0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3366FF"/>
          <w:sz w:val="24"/>
          <w:szCs w:val="24"/>
        </w:rPr>
      </w:pPr>
      <w:r w:rsidRPr="0048625E">
        <w:rPr>
          <w:rFonts w:ascii="Comic Sans MS" w:hAnsi="Comic Sans MS"/>
          <w:color w:val="3366FF"/>
          <w:sz w:val="24"/>
          <w:szCs w:val="24"/>
        </w:rPr>
        <w:t xml:space="preserve">Positive Attitude-An attitude is a feeling or way of thinking that affects a person’s behavior; </w:t>
      </w:r>
      <w:proofErr w:type="gramStart"/>
      <w:r w:rsidRPr="0048625E">
        <w:rPr>
          <w:rFonts w:ascii="Comic Sans MS" w:hAnsi="Comic Sans MS"/>
          <w:color w:val="3366FF"/>
          <w:sz w:val="24"/>
          <w:szCs w:val="24"/>
        </w:rPr>
        <w:t>A</w:t>
      </w:r>
      <w:proofErr w:type="gramEnd"/>
      <w:r w:rsidRPr="0048625E">
        <w:rPr>
          <w:rFonts w:ascii="Comic Sans MS" w:hAnsi="Comic Sans MS"/>
          <w:color w:val="3366FF"/>
          <w:sz w:val="40"/>
          <w:szCs w:val="40"/>
        </w:rPr>
        <w:t xml:space="preserve"> </w:t>
      </w:r>
      <w:r w:rsidRPr="0048625E">
        <w:rPr>
          <w:rFonts w:ascii="Comic Sans MS" w:hAnsi="Comic Sans MS"/>
          <w:color w:val="3366FF"/>
          <w:sz w:val="24"/>
          <w:szCs w:val="24"/>
        </w:rPr>
        <w:t>positive attitude a state of mind that envisions and expects favorable results.</w:t>
      </w:r>
    </w:p>
    <w:p w:rsidR="008C56D0" w:rsidRPr="0048625E" w:rsidRDefault="008C56D0" w:rsidP="0048625E">
      <w:pPr>
        <w:tabs>
          <w:tab w:val="left" w:pos="3650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48625E">
        <w:rPr>
          <w:rFonts w:ascii="Comic Sans MS" w:hAnsi="Comic Sans MS"/>
          <w:b/>
          <w:sz w:val="40"/>
          <w:szCs w:val="40"/>
        </w:rPr>
        <w:t>May</w:t>
      </w:r>
      <w:r w:rsidR="0048625E">
        <w:rPr>
          <w:rFonts w:ascii="Comic Sans MS" w:hAnsi="Comic Sans MS"/>
          <w:b/>
          <w:sz w:val="40"/>
          <w:szCs w:val="40"/>
        </w:rPr>
        <w:tab/>
      </w:r>
    </w:p>
    <w:p w:rsidR="00CD0A77" w:rsidRPr="0048625E" w:rsidRDefault="0048625E" w:rsidP="0048625E">
      <w:pPr>
        <w:tabs>
          <w:tab w:val="center" w:pos="4680"/>
          <w:tab w:val="left" w:pos="5988"/>
        </w:tabs>
        <w:spacing w:after="0" w:line="240" w:lineRule="auto"/>
        <w:rPr>
          <w:rFonts w:ascii="Comic Sans MS" w:hAnsi="Comic Sans MS"/>
          <w:color w:val="FFCC00"/>
          <w:sz w:val="24"/>
          <w:szCs w:val="24"/>
        </w:rPr>
      </w:pPr>
      <w:proofErr w:type="gramStart"/>
      <w:r w:rsidRPr="0048625E">
        <w:rPr>
          <w:rFonts w:ascii="Comic Sans MS" w:hAnsi="Comic Sans MS"/>
          <w:color w:val="FFCC00"/>
          <w:sz w:val="24"/>
          <w:szCs w:val="24"/>
        </w:rPr>
        <w:t>Accomplishment-Pride and appreciation for attaining one’s goal.</w:t>
      </w:r>
      <w:proofErr w:type="gramEnd"/>
      <w:r w:rsidRPr="0048625E">
        <w:rPr>
          <w:rFonts w:ascii="Comic Sans MS" w:hAnsi="Comic Sans MS"/>
          <w:color w:val="FFCC00"/>
          <w:sz w:val="24"/>
          <w:szCs w:val="24"/>
        </w:rPr>
        <w:t xml:space="preserve"> </w:t>
      </w:r>
    </w:p>
    <w:sectPr w:rsidR="00CD0A77" w:rsidRPr="0048625E" w:rsidSect="00CD0A77">
      <w:pgSz w:w="12240" w:h="15840"/>
      <w:pgMar w:top="1440" w:right="1440" w:bottom="1440" w:left="1440" w:header="720" w:footer="720" w:gutter="0"/>
      <w:pgBorders w:offsetFrom="page">
        <w:top w:val="confettiWhite" w:sz="20" w:space="24" w:color="FF0000"/>
        <w:left w:val="confettiWhite" w:sz="20" w:space="24" w:color="FF0000"/>
        <w:bottom w:val="confettiWhite" w:sz="20" w:space="24" w:color="FF0000"/>
        <w:right w:val="confettiWhite" w:sz="20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D3" w:rsidRDefault="00232DD3" w:rsidP="00CD0A77">
      <w:pPr>
        <w:spacing w:after="0" w:line="240" w:lineRule="auto"/>
      </w:pPr>
      <w:r>
        <w:separator/>
      </w:r>
    </w:p>
  </w:endnote>
  <w:endnote w:type="continuationSeparator" w:id="0">
    <w:p w:rsidR="00232DD3" w:rsidRDefault="00232DD3" w:rsidP="00CD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D3" w:rsidRDefault="00232DD3" w:rsidP="00CD0A77">
      <w:pPr>
        <w:spacing w:after="0" w:line="240" w:lineRule="auto"/>
      </w:pPr>
      <w:r>
        <w:separator/>
      </w:r>
    </w:p>
  </w:footnote>
  <w:footnote w:type="continuationSeparator" w:id="0">
    <w:p w:rsidR="00232DD3" w:rsidRDefault="00232DD3" w:rsidP="00CD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6A2"/>
    <w:multiLevelType w:val="hybridMultilevel"/>
    <w:tmpl w:val="9D44B532"/>
    <w:lvl w:ilvl="0" w:tplc="18921E52">
      <w:start w:val="7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A77"/>
    <w:rsid w:val="00232DD3"/>
    <w:rsid w:val="0048625E"/>
    <w:rsid w:val="006470E0"/>
    <w:rsid w:val="008C56D0"/>
    <w:rsid w:val="00907EDE"/>
    <w:rsid w:val="00A95FCF"/>
    <w:rsid w:val="00AE05F0"/>
    <w:rsid w:val="00CD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A77"/>
  </w:style>
  <w:style w:type="paragraph" w:styleId="Footer">
    <w:name w:val="footer"/>
    <w:basedOn w:val="Normal"/>
    <w:link w:val="FooterChar"/>
    <w:uiPriority w:val="99"/>
    <w:semiHidden/>
    <w:unhideWhenUsed/>
    <w:rsid w:val="00CD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A77"/>
  </w:style>
  <w:style w:type="character" w:styleId="Hyperlink">
    <w:name w:val="Hyperlink"/>
    <w:basedOn w:val="DefaultParagraphFont"/>
    <w:uiPriority w:val="99"/>
    <w:unhideWhenUsed/>
    <w:rsid w:val="00CD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Rowe</dc:creator>
  <cp:lastModifiedBy>Ida Rowe</cp:lastModifiedBy>
  <cp:revision>2</cp:revision>
  <dcterms:created xsi:type="dcterms:W3CDTF">2019-07-18T17:01:00Z</dcterms:created>
  <dcterms:modified xsi:type="dcterms:W3CDTF">2019-07-18T17:01:00Z</dcterms:modified>
</cp:coreProperties>
</file>