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C4" w:rsidRPr="004958CE" w:rsidRDefault="00C31093" w:rsidP="00C31093">
      <w:pPr>
        <w:jc w:val="center"/>
        <w:rPr>
          <w:sz w:val="48"/>
        </w:rPr>
      </w:pPr>
      <w:r w:rsidRPr="004958CE">
        <w:rPr>
          <w:sz w:val="48"/>
        </w:rPr>
        <w:t>Transcript and Records Requests</w:t>
      </w:r>
    </w:p>
    <w:p w:rsidR="00C31093" w:rsidRDefault="00C31093" w:rsidP="00C31093"/>
    <w:p w:rsidR="00C31093" w:rsidRPr="008F4E7D" w:rsidRDefault="00C31093" w:rsidP="00C31093">
      <w:pPr>
        <w:rPr>
          <w:color w:val="FF0000"/>
          <w:sz w:val="32"/>
          <w:u w:val="single"/>
        </w:rPr>
      </w:pPr>
      <w:r w:rsidRPr="008F4E7D">
        <w:rPr>
          <w:color w:val="FF0000"/>
          <w:sz w:val="32"/>
          <w:u w:val="single"/>
        </w:rPr>
        <w:t>Current Shaw Students</w:t>
      </w:r>
      <w:r w:rsidR="00C7111A" w:rsidRPr="008F4E7D">
        <w:rPr>
          <w:color w:val="FF0000"/>
          <w:sz w:val="32"/>
          <w:u w:val="single"/>
        </w:rPr>
        <w:t xml:space="preserve"> (use one of the following methods)</w:t>
      </w:r>
    </w:p>
    <w:p w:rsidR="00C31093" w:rsidRPr="008F4E7D" w:rsidRDefault="00C7111A" w:rsidP="00C7111A">
      <w:pPr>
        <w:pStyle w:val="ListParagraph"/>
        <w:numPr>
          <w:ilvl w:val="0"/>
          <w:numId w:val="1"/>
        </w:numPr>
        <w:rPr>
          <w:sz w:val="24"/>
        </w:rPr>
      </w:pPr>
      <w:r w:rsidRPr="008F4E7D">
        <w:rPr>
          <w:sz w:val="24"/>
        </w:rPr>
        <w:t xml:space="preserve">Current Shaw students applying to most colleges in Georgia may request transcripts for college admission using </w:t>
      </w:r>
      <w:r w:rsidR="008F4E7D">
        <w:rPr>
          <w:sz w:val="24"/>
        </w:rPr>
        <w:t xml:space="preserve">their </w:t>
      </w:r>
      <w:r w:rsidRPr="008F4E7D">
        <w:rPr>
          <w:sz w:val="24"/>
        </w:rPr>
        <w:t>GAFutures.org account.</w:t>
      </w:r>
      <w:r w:rsidR="00696E6E" w:rsidRPr="008F4E7D">
        <w:rPr>
          <w:sz w:val="24"/>
        </w:rPr>
        <w:t xml:space="preserve">  </w:t>
      </w:r>
      <w:r w:rsidR="008F4E7D">
        <w:rPr>
          <w:sz w:val="24"/>
        </w:rPr>
        <w:t>Students</w:t>
      </w:r>
      <w:r w:rsidR="00696E6E" w:rsidRPr="008F4E7D">
        <w:rPr>
          <w:sz w:val="24"/>
        </w:rPr>
        <w:t xml:space="preserve"> may also come to the g</w:t>
      </w:r>
      <w:r w:rsidR="008F4E7D">
        <w:rPr>
          <w:sz w:val="24"/>
        </w:rPr>
        <w:t>uidance office to complete the request log</w:t>
      </w:r>
      <w:r w:rsidR="00696E6E" w:rsidRPr="008F4E7D">
        <w:rPr>
          <w:sz w:val="24"/>
        </w:rPr>
        <w:t>.</w:t>
      </w:r>
    </w:p>
    <w:p w:rsidR="00C7111A" w:rsidRPr="008F4E7D" w:rsidRDefault="00C7111A" w:rsidP="00C31093">
      <w:pPr>
        <w:rPr>
          <w:sz w:val="24"/>
        </w:rPr>
      </w:pPr>
      <w:r w:rsidRPr="008F4E7D">
        <w:rPr>
          <w:sz w:val="24"/>
        </w:rPr>
        <w:tab/>
      </w:r>
      <w:r w:rsidRPr="008F4E7D">
        <w:rPr>
          <w:sz w:val="24"/>
        </w:rPr>
        <w:tab/>
      </w:r>
    </w:p>
    <w:p w:rsidR="00C7111A" w:rsidRPr="008F4E7D" w:rsidRDefault="004976F3" w:rsidP="00C7111A">
      <w:pPr>
        <w:pStyle w:val="ListParagraph"/>
        <w:numPr>
          <w:ilvl w:val="0"/>
          <w:numId w:val="1"/>
        </w:numPr>
        <w:rPr>
          <w:sz w:val="24"/>
        </w:rPr>
      </w:pPr>
      <w:r w:rsidRPr="008F4E7D">
        <w:rPr>
          <w:sz w:val="24"/>
        </w:rPr>
        <w:t>C</w:t>
      </w:r>
      <w:r w:rsidR="00696E6E" w:rsidRPr="008F4E7D">
        <w:rPr>
          <w:sz w:val="24"/>
        </w:rPr>
        <w:t>ome into the guidance office and c</w:t>
      </w:r>
      <w:r w:rsidRPr="008F4E7D">
        <w:rPr>
          <w:sz w:val="24"/>
        </w:rPr>
        <w:t xml:space="preserve">omplete the </w:t>
      </w:r>
      <w:r w:rsidR="008F4E7D">
        <w:rPr>
          <w:sz w:val="24"/>
        </w:rPr>
        <w:t>request log</w:t>
      </w:r>
      <w:r w:rsidRPr="008F4E7D">
        <w:rPr>
          <w:sz w:val="24"/>
        </w:rPr>
        <w:t xml:space="preserve"> for out of state colleges, for GA colleges not on GA Futures, for scholarships, etc.  </w:t>
      </w:r>
      <w:r w:rsidR="008F4E7D">
        <w:rPr>
          <w:sz w:val="24"/>
        </w:rPr>
        <w:t xml:space="preserve">Be sure to bring in the address of the college or scholarship sponsor.  </w:t>
      </w:r>
      <w:r w:rsidRPr="008F4E7D">
        <w:rPr>
          <w:sz w:val="24"/>
        </w:rPr>
        <w:t>Allow 3 business days for the request to be processed.  Allow 2 weeks for transcripts to reach out of state college offices.  Allow 2 weeks for counselor recommendations</w:t>
      </w:r>
      <w:r w:rsidR="006C6655">
        <w:rPr>
          <w:sz w:val="24"/>
        </w:rPr>
        <w:t xml:space="preserve"> and provide the counselor with a resume</w:t>
      </w:r>
      <w:bookmarkStart w:id="0" w:name="_GoBack"/>
      <w:bookmarkEnd w:id="0"/>
      <w:r w:rsidRPr="008F4E7D">
        <w:rPr>
          <w:sz w:val="24"/>
        </w:rPr>
        <w:t>.</w:t>
      </w:r>
    </w:p>
    <w:p w:rsidR="004976F3" w:rsidRDefault="004976F3" w:rsidP="004976F3"/>
    <w:p w:rsidR="00EE2555" w:rsidRPr="008F4E7D" w:rsidRDefault="004976F3" w:rsidP="004976F3">
      <w:pPr>
        <w:rPr>
          <w:color w:val="FF0000"/>
          <w:sz w:val="32"/>
          <w:u w:val="single"/>
        </w:rPr>
      </w:pPr>
      <w:r w:rsidRPr="008F4E7D">
        <w:rPr>
          <w:color w:val="FF0000"/>
          <w:sz w:val="32"/>
          <w:u w:val="single"/>
        </w:rPr>
        <w:t>Alumni</w:t>
      </w:r>
      <w:r w:rsidR="00EE2555" w:rsidRPr="008F4E7D">
        <w:rPr>
          <w:color w:val="FF0000"/>
          <w:sz w:val="32"/>
          <w:u w:val="single"/>
        </w:rPr>
        <w:t xml:space="preserve"> / Former Students Transcript Request</w:t>
      </w:r>
    </w:p>
    <w:p w:rsidR="00EE2555" w:rsidRPr="008F4E7D" w:rsidRDefault="00EE2555" w:rsidP="004976F3">
      <w:pPr>
        <w:rPr>
          <w:sz w:val="24"/>
        </w:rPr>
      </w:pPr>
      <w:r w:rsidRPr="008F4E7D">
        <w:rPr>
          <w:sz w:val="24"/>
        </w:rPr>
        <w:t>All requests should be directed to the Muscogee County Records Management Department.</w:t>
      </w:r>
    </w:p>
    <w:p w:rsidR="00EE2555" w:rsidRPr="008F4E7D" w:rsidRDefault="00EE2555" w:rsidP="004976F3">
      <w:pPr>
        <w:rPr>
          <w:rFonts w:cs="Arial"/>
          <w:sz w:val="24"/>
        </w:rPr>
      </w:pPr>
      <w:r w:rsidRPr="008F4E7D">
        <w:rPr>
          <w:rFonts w:cs="Arial"/>
          <w:sz w:val="24"/>
        </w:rPr>
        <w:t>5661 Lorenzo Road</w:t>
      </w:r>
      <w:r w:rsidRPr="008F4E7D">
        <w:rPr>
          <w:rFonts w:cs="Arial"/>
          <w:sz w:val="24"/>
        </w:rPr>
        <w:br/>
        <w:t>Columbus, GA 31904</w:t>
      </w:r>
      <w:r w:rsidRPr="008F4E7D">
        <w:rPr>
          <w:rFonts w:cs="Arial"/>
          <w:sz w:val="24"/>
        </w:rPr>
        <w:br/>
        <w:t>706-748-2382</w:t>
      </w:r>
      <w:r w:rsidRPr="008F4E7D">
        <w:rPr>
          <w:rFonts w:cs="Arial"/>
          <w:sz w:val="24"/>
        </w:rPr>
        <w:br/>
        <w:t>706-748-2384 Fax</w:t>
      </w:r>
    </w:p>
    <w:p w:rsidR="00EE2555" w:rsidRPr="008F4E7D" w:rsidRDefault="006C6655" w:rsidP="004976F3">
      <w:pPr>
        <w:rPr>
          <w:sz w:val="24"/>
        </w:rPr>
      </w:pPr>
      <w:hyperlink r:id="rId5" w:history="1">
        <w:r w:rsidR="00EE2555" w:rsidRPr="008F4E7D">
          <w:rPr>
            <w:rStyle w:val="Hyperlink"/>
            <w:sz w:val="24"/>
          </w:rPr>
          <w:t>https://www.muscogee.k12.ga.us/p/Divisions/OperationsAndFacilities/RecordsManagement/Information</w:t>
        </w:r>
      </w:hyperlink>
    </w:p>
    <w:p w:rsidR="00EE2555" w:rsidRPr="002C50EE" w:rsidRDefault="00EE2555" w:rsidP="004976F3">
      <w:pPr>
        <w:rPr>
          <w:b/>
          <w:sz w:val="24"/>
        </w:rPr>
      </w:pPr>
      <w:r w:rsidRPr="002C50EE">
        <w:rPr>
          <w:b/>
          <w:sz w:val="24"/>
        </w:rPr>
        <w:t>Records Management can assist alumni with transcripts, duplicate diplomas, copies of documents, certification of graduation for employment, etc.  Click on the link above for more information.</w:t>
      </w:r>
    </w:p>
    <w:p w:rsidR="004958CE" w:rsidRDefault="004958CE" w:rsidP="004976F3"/>
    <w:p w:rsidR="004958CE" w:rsidRPr="008F4E7D" w:rsidRDefault="004958CE" w:rsidP="004976F3">
      <w:pPr>
        <w:rPr>
          <w:color w:val="FF0000"/>
          <w:sz w:val="32"/>
          <w:u w:val="single"/>
        </w:rPr>
      </w:pPr>
      <w:r w:rsidRPr="008F4E7D">
        <w:rPr>
          <w:color w:val="FF0000"/>
          <w:sz w:val="32"/>
          <w:u w:val="single"/>
        </w:rPr>
        <w:t>Record Requests</w:t>
      </w:r>
      <w:r w:rsidR="008F4E7D" w:rsidRPr="008F4E7D">
        <w:rPr>
          <w:color w:val="FF0000"/>
          <w:sz w:val="32"/>
          <w:u w:val="single"/>
        </w:rPr>
        <w:t xml:space="preserve"> from High Schools</w:t>
      </w:r>
      <w:r w:rsidRPr="008F4E7D">
        <w:rPr>
          <w:color w:val="FF0000"/>
          <w:sz w:val="32"/>
          <w:u w:val="single"/>
        </w:rPr>
        <w:t xml:space="preserve"> for Transfer Students</w:t>
      </w:r>
    </w:p>
    <w:p w:rsidR="004958CE" w:rsidRPr="00EE2555" w:rsidRDefault="004958CE" w:rsidP="004976F3">
      <w:r w:rsidRPr="008F4E7D">
        <w:rPr>
          <w:sz w:val="28"/>
        </w:rPr>
        <w:t>Receiving schools should fax a request for records on s</w:t>
      </w:r>
      <w:r w:rsidR="008F4E7D" w:rsidRPr="008F4E7D">
        <w:rPr>
          <w:sz w:val="28"/>
        </w:rPr>
        <w:t xml:space="preserve">chool letterhead to </w:t>
      </w:r>
      <w:r w:rsidR="002C50EE">
        <w:rPr>
          <w:sz w:val="28"/>
        </w:rPr>
        <w:t xml:space="preserve">                    </w:t>
      </w:r>
      <w:r w:rsidR="00F26F1E">
        <w:rPr>
          <w:sz w:val="28"/>
        </w:rPr>
        <w:t>706-569-3636</w:t>
      </w:r>
      <w:r w:rsidRPr="008F4E7D">
        <w:rPr>
          <w:sz w:val="28"/>
        </w:rPr>
        <w:t xml:space="preserve"> or email the records request form to </w:t>
      </w:r>
      <w:hyperlink r:id="rId6" w:history="1">
        <w:r w:rsidR="008F4E7D" w:rsidRPr="008F4E7D">
          <w:rPr>
            <w:rStyle w:val="Hyperlink"/>
            <w:sz w:val="28"/>
          </w:rPr>
          <w:t>_shawrecords@muscogee.k12.ga.us</w:t>
        </w:r>
      </w:hyperlink>
      <w:r w:rsidR="008F4E7D" w:rsidRPr="008F4E7D">
        <w:rPr>
          <w:sz w:val="28"/>
        </w:rPr>
        <w:t xml:space="preserve"> or </w:t>
      </w:r>
      <w:hyperlink r:id="rId7" w:history="1">
        <w:r w:rsidR="008F4E7D" w:rsidRPr="008F4E7D">
          <w:rPr>
            <w:rStyle w:val="Hyperlink"/>
            <w:sz w:val="28"/>
          </w:rPr>
          <w:t>Barrington.april.p@muscogee.k12.ga.us</w:t>
        </w:r>
      </w:hyperlink>
      <w:r w:rsidR="008F4E7D">
        <w:t xml:space="preserve"> </w:t>
      </w:r>
    </w:p>
    <w:sectPr w:rsidR="004958CE" w:rsidRPr="00EE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D6A"/>
    <w:multiLevelType w:val="hybridMultilevel"/>
    <w:tmpl w:val="D9E4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93"/>
    <w:rsid w:val="002C50EE"/>
    <w:rsid w:val="004201D9"/>
    <w:rsid w:val="004958CE"/>
    <w:rsid w:val="004976F3"/>
    <w:rsid w:val="005906C4"/>
    <w:rsid w:val="00696E6E"/>
    <w:rsid w:val="006C6655"/>
    <w:rsid w:val="008F4E7D"/>
    <w:rsid w:val="00C31093"/>
    <w:rsid w:val="00C7111A"/>
    <w:rsid w:val="00EE2555"/>
    <w:rsid w:val="00F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3DD0C-AC27-4C07-95EB-DFA5797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5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E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ington.april.p@muscogee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shawrecords@muscogee.k12.ga.us" TargetMode="External"/><Relationship Id="rId5" Type="http://schemas.openxmlformats.org/officeDocument/2006/relationships/hyperlink" Target="https://www.muscogee.k12.ga.us/p/Divisions/OperationsAndFacilities/RecordsManagement/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Cypert Lisa D</dc:creator>
  <cp:keywords/>
  <dc:description/>
  <cp:lastModifiedBy>Cypert Lisa D</cp:lastModifiedBy>
  <cp:revision>4</cp:revision>
  <cp:lastPrinted>2019-01-15T13:51:00Z</cp:lastPrinted>
  <dcterms:created xsi:type="dcterms:W3CDTF">2017-06-13T01:38:00Z</dcterms:created>
  <dcterms:modified xsi:type="dcterms:W3CDTF">2019-01-15T13:55:00Z</dcterms:modified>
</cp:coreProperties>
</file>