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sz w:val="64"/>
          <w:szCs w:val="64"/>
        </w:rPr>
      </w:pPr>
      <w:r w:rsidDel="00000000" w:rsidR="00000000" w:rsidRPr="00000000">
        <w:rPr>
          <w:sz w:val="64"/>
          <w:szCs w:val="64"/>
        </w:rPr>
        <w:drawing>
          <wp:inline distB="114300" distT="114300" distL="114300" distR="114300">
            <wp:extent cx="776288" cy="77628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776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64"/>
          <w:szCs w:val="64"/>
        </w:rPr>
        <w:drawing>
          <wp:inline distB="114300" distT="114300" distL="114300" distR="114300">
            <wp:extent cx="1133475" cy="6429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64"/>
          <w:szCs w:val="64"/>
        </w:rPr>
        <w:drawing>
          <wp:inline distB="114300" distT="114300" distL="114300" distR="114300">
            <wp:extent cx="1119188" cy="8360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836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Double Churches Middle School Cheerleading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VIRTUAL TRY-OUT VIDEO SUBMISSION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2020-2021 Football and Basketball Season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TRYOUT INFORMATION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Cheerleading try-outs will begin with an interest meeting on Monday, Sept. 14th from 5:00 – 6:00 PM. Students who are in school may report to the gym when released. Virtual students may begin arriving at 4:30 to participate in a screening prior to the start of the meeting. Any student who is interested in trying out MUST attend and may bring a parent.</w:t>
      </w:r>
      <w:r w:rsidDel="00000000" w:rsidR="00000000" w:rsidRPr="00000000">
        <w:rPr>
          <w:sz w:val="18"/>
          <w:szCs w:val="18"/>
          <w:rtl w:val="0"/>
        </w:rPr>
        <w:t xml:space="preserve"> Students will need to make sure they have turned in their</w:t>
      </w:r>
      <w:r w:rsidDel="00000000" w:rsidR="00000000" w:rsidRPr="00000000">
        <w:rPr>
          <w:b w:val="1"/>
          <w:sz w:val="18"/>
          <w:szCs w:val="18"/>
          <w:rtl w:val="0"/>
        </w:rPr>
        <w:t xml:space="preserve"> physical form, proof of insurance, concussion form, and cardiac arrest form by Thursday, September 17th  prior to submission.</w:t>
      </w:r>
      <w:r w:rsidDel="00000000" w:rsidR="00000000" w:rsidRPr="00000000">
        <w:rPr>
          <w:sz w:val="18"/>
          <w:szCs w:val="18"/>
          <w:rtl w:val="0"/>
        </w:rPr>
        <w:t xml:space="preserve"> (Drop off in the front office).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 Students trying out will need to wear gym shorts, t-shirt, tennis shoes, hair up, and no jewelry for the video submission.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At the clinic on Monday, students will be given the plan for the remainder of the week and the expectations of a DCMS cheerleader.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Students will practice on their own Monday, September 14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– </w:t>
      </w:r>
      <w:r w:rsidDel="00000000" w:rsidR="00000000" w:rsidRPr="00000000">
        <w:rPr>
          <w:sz w:val="18"/>
          <w:szCs w:val="18"/>
          <w:rtl w:val="0"/>
        </w:rPr>
        <w:t xml:space="preserve">Thursday, September 17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Students will submit their video tryout submission by</w:t>
      </w:r>
      <w:r w:rsidDel="00000000" w:rsidR="00000000" w:rsidRPr="00000000">
        <w:rPr>
          <w:b w:val="1"/>
          <w:sz w:val="18"/>
          <w:szCs w:val="18"/>
          <w:rtl w:val="0"/>
        </w:rPr>
        <w:t xml:space="preserve"> 4:00 on Thursday, September 17</w:t>
      </w: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  <w:r w:rsidDel="00000000" w:rsidR="00000000" w:rsidRPr="00000000">
        <w:rPr>
          <w:sz w:val="18"/>
          <w:szCs w:val="18"/>
          <w:rtl w:val="0"/>
        </w:rPr>
        <w:t xml:space="preserve">  (See below for more information).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The official tryout will be conducted through video submission.  You will submit your tryout video through flipgrid.com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Your submission must not exceed 5 minutes in length and must include the following:</w:t>
      </w:r>
    </w:p>
    <w:p w:rsidR="00000000" w:rsidDel="00000000" w:rsidP="00000000" w:rsidRDefault="00000000" w:rsidRPr="00000000" w14:paraId="0000000E">
      <w:pPr>
        <w:spacing w:after="240" w:before="240" w:lineRule="auto"/>
        <w:ind w:left="2160" w:firstLine="0"/>
        <w:rPr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18"/>
          <w:szCs w:val="18"/>
          <w:rtl w:val="0"/>
        </w:rPr>
        <w:t xml:space="preserve">A b</w:t>
      </w:r>
      <w:r w:rsidDel="00000000" w:rsidR="00000000" w:rsidRPr="00000000">
        <w:rPr>
          <w:sz w:val="18"/>
          <w:szCs w:val="18"/>
          <w:rtl w:val="0"/>
        </w:rPr>
        <w:t xml:space="preserve">rief introduction of yourself (First and last name, grade level, personality traits, &amp; any additional information the judges may need to know)</w:t>
      </w:r>
    </w:p>
    <w:p w:rsidR="00000000" w:rsidDel="00000000" w:rsidP="00000000" w:rsidRDefault="00000000" w:rsidRPr="00000000" w14:paraId="0000000F">
      <w:pPr>
        <w:spacing w:after="240" w:before="240" w:lineRule="auto"/>
        <w:ind w:left="2160" w:firstLine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18"/>
          <w:szCs w:val="18"/>
          <w:rtl w:val="0"/>
        </w:rPr>
        <w:t xml:space="preserve">Tryout Dance found here</w:t>
      </w:r>
      <w:hyperlink r:id="rId9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https://www.youtube.com/watch?v=dPrlsNQzpQQ&amp;list=PL3aTl8mZsiCTXzUXE2UVcHdeLwNXy75MA&amp;index=6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2160" w:firstLine="0"/>
        <w:rPr>
          <w:color w:val="1155cc"/>
          <w:sz w:val="18"/>
          <w:szCs w:val="18"/>
          <w:u w:val="single"/>
        </w:rPr>
      </w:pP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https://www.youtube.com/watch?v=eQRsb6yUUR8&amp;list=PL3aTl8mZsiCTXzUXE2UVcHdeLwNXy75MA&amp;index=7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2160" w:firstLine="0"/>
        <w:rPr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18"/>
          <w:szCs w:val="18"/>
          <w:rtl w:val="0"/>
        </w:rPr>
        <w:t xml:space="preserve">Cheer found here – (Change Tigers to Wildcats, Change Blue and Gold to Green and Black)</w:t>
      </w:r>
    </w:p>
    <w:p w:rsidR="00000000" w:rsidDel="00000000" w:rsidP="00000000" w:rsidRDefault="00000000" w:rsidRPr="00000000" w14:paraId="00000012">
      <w:pPr>
        <w:spacing w:after="240" w:before="240" w:lineRule="auto"/>
        <w:ind w:left="2160" w:firstLine="0"/>
        <w:rPr>
          <w:color w:val="1155cc"/>
          <w:sz w:val="18"/>
          <w:szCs w:val="18"/>
          <w:u w:val="single"/>
        </w:rPr>
      </w:pP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https://www.youtube.com/watch?v=5KoozqqBTgg&amp;list=PL3aTl8mZsiCTXzUXE2UVcHdeLwNXy75MA&amp;index=3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2160" w:firstLine="0"/>
        <w:rPr>
          <w:color w:val="1155cc"/>
          <w:sz w:val="18"/>
          <w:szCs w:val="18"/>
          <w:u w:val="single"/>
        </w:rPr>
      </w:pP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https://www.youtube.com/watch?v=ORWU1ey_yDQ&amp;list=PL3aTl8mZsiCTXzUXE2UVcHdeLwNXy75MA&amp;index=4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2160" w:firstLine="0"/>
        <w:rPr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18"/>
          <w:szCs w:val="18"/>
          <w:rtl w:val="0"/>
        </w:rPr>
        <w:t xml:space="preserve">Chant found here (Change bears to cats)</w:t>
      </w:r>
    </w:p>
    <w:p w:rsidR="00000000" w:rsidDel="00000000" w:rsidP="00000000" w:rsidRDefault="00000000" w:rsidRPr="00000000" w14:paraId="00000015">
      <w:pPr>
        <w:spacing w:after="240" w:before="240" w:lineRule="auto"/>
        <w:ind w:left="2160" w:firstLine="0"/>
        <w:rPr>
          <w:color w:val="1155cc"/>
          <w:sz w:val="18"/>
          <w:szCs w:val="18"/>
          <w:u w:val="single"/>
        </w:rPr>
      </w:pP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https://www.youtube.com/watch?v=REW08gy_WxY&amp;list=PL3aTl8mZsiCTXzUXE2UVcHdeLwNXy75MA&amp;index=1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2160" w:firstLine="0"/>
        <w:rPr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18"/>
          <w:szCs w:val="18"/>
          <w:rtl w:val="0"/>
        </w:rPr>
        <w:t xml:space="preserve">Toe touch found here:</w:t>
      </w:r>
    </w:p>
    <w:p w:rsidR="00000000" w:rsidDel="00000000" w:rsidP="00000000" w:rsidRDefault="00000000" w:rsidRPr="00000000" w14:paraId="00000017">
      <w:pPr>
        <w:spacing w:after="240" w:before="240" w:lineRule="auto"/>
        <w:ind w:left="2160" w:firstLine="0"/>
        <w:rPr>
          <w:color w:val="1155cc"/>
          <w:sz w:val="18"/>
          <w:szCs w:val="18"/>
          <w:u w:val="single"/>
        </w:rPr>
      </w:pP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https://www.youtube.com/watch?v=jDlF26-Uu2I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2160" w:firstLine="0"/>
        <w:rPr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18"/>
          <w:szCs w:val="18"/>
          <w:rtl w:val="0"/>
        </w:rPr>
        <w:t xml:space="preserve">Optional tumbling demonstration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Once your video has been submitted through flipgrid, </w:t>
      </w:r>
      <w:r w:rsidDel="00000000" w:rsidR="00000000" w:rsidRPr="00000000">
        <w:rPr>
          <w:b w:val="1"/>
          <w:sz w:val="18"/>
          <w:szCs w:val="18"/>
          <w:rtl w:val="0"/>
        </w:rPr>
        <w:t xml:space="preserve">your parent must e-mail us</w:t>
      </w:r>
      <w:r w:rsidDel="00000000" w:rsidR="00000000" w:rsidRPr="00000000">
        <w:rPr>
          <w:sz w:val="18"/>
          <w:szCs w:val="18"/>
          <w:rtl w:val="0"/>
        </w:rPr>
        <w:t xml:space="preserve"> confirming permission and your eligibility.  Include in your email the cheerleader’s name, grade level, and parent phone number.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  <w:u w:val="none"/>
        </w:rPr>
      </w:pP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hamilton.eretha.k@muscogee.k12.ga.us</w:t>
        </w:r>
      </w:hyperlink>
      <w:r w:rsidDel="00000000" w:rsidR="00000000" w:rsidRPr="00000000">
        <w:rPr>
          <w:sz w:val="18"/>
          <w:szCs w:val="18"/>
          <w:rtl w:val="0"/>
        </w:rPr>
        <w:t xml:space="preserve"> Coach Hamilton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18"/>
          <w:szCs w:val="18"/>
          <w:u w:val="none"/>
        </w:rPr>
      </w:pPr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adkins.giannina.m@muscogee.k12.ga.us</w:t>
        </w:r>
      </w:hyperlink>
      <w:r w:rsidDel="00000000" w:rsidR="00000000" w:rsidRPr="00000000">
        <w:rPr>
          <w:sz w:val="18"/>
          <w:szCs w:val="18"/>
          <w:rtl w:val="0"/>
        </w:rPr>
        <w:t xml:space="preserve"> Coach Adkins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If you make the team, cheerleaders provide their own game day apparel, etc.  The cost will be $100+/-.  All cheerleaders need to be prepared to pay this cost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out of their own pocket.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sz w:val="16"/>
          <w:szCs w:val="16"/>
          <w:rtl w:val="0"/>
        </w:rPr>
        <w:t xml:space="preserve">(Payment plans can be worked out).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Tryout Video Submissions are due no later than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Thursday, September 17, 2020 by 4:00pm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12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Graders Submit Video to this link:</w:t>
      </w:r>
      <w:hyperlink r:id="rId18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hyperlink r:id="rId1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https://flipgrid.com/wildcatcheer6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20" w:before="240" w:lineRule="auto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Graders Submit Video to this link:  </w:t>
      </w:r>
      <w:hyperlink r:id="rId2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https://flipgrid.com/wildcatcheer7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240" w:lineRule="auto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8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Graders Submit Video to this link  </w:t>
      </w:r>
      <w:hyperlink r:id="rId21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https://flipgrid.com/wildcatcheer8</w:t>
      </w:r>
    </w:p>
    <w:p w:rsidR="00000000" w:rsidDel="00000000" w:rsidP="00000000" w:rsidRDefault="00000000" w:rsidRPr="00000000" w14:paraId="00000021">
      <w:pPr>
        <w:spacing w:after="12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TRYOUT CHECKLIST: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Turn in all forms before video submission.  to the front office by Thursday, September 17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.  Forms found under the Athletics tab on the school website.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Attend mandatory after school cheer clinic in the gym on Monday, September 14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 – 5:00 – 6:00 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View and learn tryout dance, cheer, chant, and toe touch.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Create 5 minutes (max) video introducing yourself then demonstrate fight song, cheer, toe touch, and include optional tumbling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Submit video through Flipgrid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Have a parent email both coaches providing permission &amp; contact information</w:t>
      </w:r>
    </w:p>
    <w:p w:rsidR="00000000" w:rsidDel="00000000" w:rsidP="00000000" w:rsidRDefault="00000000" w:rsidRPr="00000000" w14:paraId="00000028">
      <w:pPr>
        <w:spacing w:after="240" w:befor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-Coach Hamilton and Coach Adkins</w:t>
      </w:r>
    </w:p>
    <w:p w:rsidR="00000000" w:rsidDel="00000000" w:rsidP="00000000" w:rsidRDefault="00000000" w:rsidRPr="00000000" w14:paraId="00000029">
      <w:pPr>
        <w:spacing w:after="120" w:lineRule="auto"/>
        <w:ind w:left="36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2020 Cheerleading decision letters will be emailed to parents Friday evening, September 18th.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flipgrid.com/wildcatcheer7" TargetMode="External"/><Relationship Id="rId11" Type="http://schemas.openxmlformats.org/officeDocument/2006/relationships/hyperlink" Target="https://www.youtube.com/watch?v=eQRsb6yUUR8&amp;list=PL3aTl8mZsiCTXzUXE2UVcHdeLwNXy75MA&amp;index=7" TargetMode="External"/><Relationship Id="rId10" Type="http://schemas.openxmlformats.org/officeDocument/2006/relationships/hyperlink" Target="https://www.youtube.com/watch?v=dPrlsNQzpQQ&amp;list=PL3aTl8mZsiCTXzUXE2UVcHdeLwNXy75MA&amp;index=6" TargetMode="External"/><Relationship Id="rId21" Type="http://schemas.openxmlformats.org/officeDocument/2006/relationships/hyperlink" Target="https://www.dropbox.com/request/mqmKSVuUJ98BpFwmAgJb" TargetMode="External"/><Relationship Id="rId13" Type="http://schemas.openxmlformats.org/officeDocument/2006/relationships/hyperlink" Target="https://www.youtube.com/watch?v=ORWU1ey_yDQ&amp;list=PL3aTl8mZsiCTXzUXE2UVcHdeLwNXy75MA&amp;index=4" TargetMode="External"/><Relationship Id="rId12" Type="http://schemas.openxmlformats.org/officeDocument/2006/relationships/hyperlink" Target="https://www.youtube.com/watch?v=5KoozqqBTgg&amp;list=PL3aTl8mZsiCTXzUXE2UVcHdeLwNXy75MA&amp;index=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PrlsNQzpQQ&amp;list=PL3aTl8mZsiCTXzUXE2UVcHdeLwNXy75MA&amp;index=6" TargetMode="External"/><Relationship Id="rId15" Type="http://schemas.openxmlformats.org/officeDocument/2006/relationships/hyperlink" Target="https://www.youtube.com/watch?v=jDlF26-Uu2I" TargetMode="External"/><Relationship Id="rId14" Type="http://schemas.openxmlformats.org/officeDocument/2006/relationships/hyperlink" Target="https://www.youtube.com/watch?v=REW08gy_WxY&amp;list=PL3aTl8mZsiCTXzUXE2UVcHdeLwNXy75MA&amp;index=1" TargetMode="External"/><Relationship Id="rId17" Type="http://schemas.openxmlformats.org/officeDocument/2006/relationships/hyperlink" Target="mailto:adkins.giannina.m@muscogee.k12.ga.us" TargetMode="External"/><Relationship Id="rId16" Type="http://schemas.openxmlformats.org/officeDocument/2006/relationships/hyperlink" Target="mailto:hamilton.eretha.k@muscogee.k12.ga.us" TargetMode="External"/><Relationship Id="rId5" Type="http://schemas.openxmlformats.org/officeDocument/2006/relationships/styles" Target="styles.xml"/><Relationship Id="rId19" Type="http://schemas.openxmlformats.org/officeDocument/2006/relationships/hyperlink" Target="https://flipgrid.com/wildcatcheer6" TargetMode="External"/><Relationship Id="rId6" Type="http://schemas.openxmlformats.org/officeDocument/2006/relationships/image" Target="media/image3.png"/><Relationship Id="rId18" Type="http://schemas.openxmlformats.org/officeDocument/2006/relationships/hyperlink" Target="https://www.dropbox.com/request/8Jioc3NEAvK4WIRy4BmE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