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A7" w:rsidRDefault="00CB6469" w:rsidP="00F516A7">
      <w:pPr>
        <w:pStyle w:val="NoSpacing"/>
        <w:ind w:left="360"/>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130478CE" wp14:editId="2D9B303C">
                <wp:simplePos x="0" y="0"/>
                <wp:positionH relativeFrom="column">
                  <wp:posOffset>0</wp:posOffset>
                </wp:positionH>
                <wp:positionV relativeFrom="paragraph">
                  <wp:posOffset>0</wp:posOffset>
                </wp:positionV>
                <wp:extent cx="1828800" cy="1828800"/>
                <wp:effectExtent l="19050" t="19050" r="10160" b="1206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prstClr val="black"/>
                          </a:solidFill>
                        </a:ln>
                        <a:effectLst/>
                      </wps:spPr>
                      <wps:txbx>
                        <w:txbxContent>
                          <w:p w:rsidR="00CB6469" w:rsidRPr="00143E62" w:rsidRDefault="00CB6469" w:rsidP="00872536">
                            <w:pPr>
                              <w:jc w:val="center"/>
                              <w:rPr>
                                <w:rFonts w:ascii="Aharoni" w:hAnsi="Aharoni" w:cs="Aharoni"/>
                                <w:b/>
                                <w:sz w:val="24"/>
                                <w:szCs w:val="24"/>
                              </w:rPr>
                            </w:pPr>
                            <w:r w:rsidRPr="00143E62">
                              <w:rPr>
                                <w:rFonts w:ascii="Aharoni" w:hAnsi="Aharoni" w:cs="Aharoni"/>
                                <w:b/>
                                <w:sz w:val="24"/>
                                <w:szCs w:val="24"/>
                              </w:rPr>
                              <w:t>What is a School-Parent Compact?</w:t>
                            </w:r>
                          </w:p>
                          <w:p w:rsidR="00CB6469" w:rsidRPr="00A07121" w:rsidRDefault="00CB6469"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rsidR="00CB6469" w:rsidRDefault="00CB6469" w:rsidP="00715E40">
                            <w:pPr>
                              <w:pStyle w:val="NoSpacing"/>
                              <w:rPr>
                                <w:rFonts w:ascii="Times New Roman" w:hAnsi="Times New Roman" w:cs="Times New Roman"/>
                                <w:sz w:val="20"/>
                                <w:szCs w:val="20"/>
                              </w:rPr>
                            </w:pPr>
                          </w:p>
                          <w:p w:rsidR="00CB6469" w:rsidRPr="00143E62" w:rsidRDefault="00CB6469" w:rsidP="00143E62">
                            <w:pPr>
                              <w:pStyle w:val="NoSpacing"/>
                              <w:jc w:val="center"/>
                              <w:rPr>
                                <w:rFonts w:ascii="Aharoni" w:hAnsi="Aharoni" w:cs="Aharoni"/>
                                <w:b/>
                                <w:sz w:val="20"/>
                                <w:szCs w:val="20"/>
                              </w:rPr>
                            </w:pPr>
                            <w:r w:rsidRPr="00143E62">
                              <w:rPr>
                                <w:rFonts w:ascii="Aharoni" w:hAnsi="Aharoni" w:cs="Aharoni"/>
                                <w:b/>
                                <w:sz w:val="20"/>
                                <w:szCs w:val="20"/>
                              </w:rPr>
                              <w:t>Effective School-Parent Compacts:</w:t>
                            </w:r>
                          </w:p>
                          <w:p w:rsidR="00CB6469" w:rsidRPr="00F516A7"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CB6469" w:rsidRPr="00F516A7"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CB6469" w:rsidRPr="00F516A7"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 develop those skills using high-quality instruction</w:t>
                            </w:r>
                          </w:p>
                          <w:p w:rsidR="00CB6469"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CB6469" w:rsidRDefault="00CB6469"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CB6469" w:rsidRPr="001011C3" w:rsidRDefault="00CB6469" w:rsidP="001011C3">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participate in student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30478C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HdQQIAAIkEAAAOAAAAZHJzL2Uyb0RvYy54bWysVMFu2zAMvQ/YPwi6L06Mds2MOkWWosOA&#10;oC2QDD0rstwYk0VBUmJnX78nJU6DbqdhF5kUH0mRj/TtXd9qtlfON2RKPhmNOVNGUtWY15L/WD98&#10;mnLmgzCV0GRUyQ/K87vZxw+3nS1UTlvSlXIMQYwvOlvybQi2yDIvt6oVfkRWGRhrcq0IUN1rVjnR&#10;IXqrs3w8/px15CrrSCrvcXt/NPJZil/XSoanuvYqMF1yvC2k06VzE89sdiuKVyfstpGnZ4h/eEUr&#10;GoOk51D3Igi2c80fodpGOvJUh5GkNqO6bqRKNaCayfhdNautsCrVguZ4e26T/39h5eP+2bGmAnc5&#10;Z0a04Git+sC+Us9whf501heArSyAocc9sMO9x2Usu69dG78oiMGOTh/O3Y3RZHSa5tPpGCYJ26Ag&#10;fvbmbp0P3xS1LAold6AvdVXslz4coQMkZjP00GidKNSGdSXPp9c318nDk26qaI246LPQju0FpmCj&#10;hfwZ34+8Fyho2kSwSlNzyhdrP9YYpdBvejhGcUPVAf1wdJwob+VDgyxL4cOzcBgh1Im1CE84ak14&#10;G50kzrbkfv3tPuLBLKycdRjJkhvsDGf6uwHjXyZXV3GCk3J1fZNDcZeWzaXF7NoFodoJ1s/KJEZ8&#10;0INYO2pfsDvzmBMmYSQylzwM4iIc1wS7J9V8nkCYWSvC0qysjKGH3q77F+HsibQAvh9pGF1RvOPu&#10;iI2e3s53AQwmYt96CmKignlPFJ12My7UpZ5Qb3+Q2W8AAAD//wMAUEsDBBQABgAIAAAAIQDf9e8d&#10;1gAAAAUBAAAPAAAAZHJzL2Rvd25yZXYueG1sTI9PS8RADMXvgt9hiODNnVpESu10kQXP4nYFj2kn&#10;/bPbyZTO7LZ+e6MIegl5vPDye8V2daO60BwGzwbuNwko4sbbgTsDh+rlLgMVIrLF0TMZ+KQA2/L6&#10;qsDc+oXf6LKPnZIQDjka6GOccq1D05PDsPETsXitnx1GkXOn7YyLhLtRp0nyqB0OLB96nGjXU3Pa&#10;n52BXWrdx5Jg/f5aHdv2wVWn5HA05vZmfX4CFWmNf8fwjS/oUApT7c9sgxoNSJH4M8VLs0xk/bvo&#10;stD/6csvAAAA//8DAFBLAQItABQABgAIAAAAIQC2gziS/gAAAOEBAAATAAAAAAAAAAAAAAAAAAAA&#10;AABbQ29udGVudF9UeXBlc10ueG1sUEsBAi0AFAAGAAgAAAAhADj9If/WAAAAlAEAAAsAAAAAAAAA&#10;AAAAAAAALwEAAF9yZWxzLy5yZWxzUEsBAi0AFAAGAAgAAAAhALmmkd1BAgAAiQQAAA4AAAAAAAAA&#10;AAAAAAAALgIAAGRycy9lMm9Eb2MueG1sUEsBAi0AFAAGAAgAAAAhAN/17x3WAAAABQEAAA8AAAAA&#10;AAAAAAAAAAAAmwQAAGRycy9kb3ducmV2LnhtbFBLBQYAAAAABAAEAPMAAACeBQAAAAA=&#10;" filled="f" strokeweight="2.25pt">
                <v:textbox style="mso-fit-shape-to-text:t">
                  <w:txbxContent>
                    <w:p w:rsidR="00CB6469" w:rsidRPr="00143E62" w:rsidRDefault="00CB6469" w:rsidP="00872536">
                      <w:pPr>
                        <w:jc w:val="center"/>
                        <w:rPr>
                          <w:rFonts w:ascii="Aharoni" w:hAnsi="Aharoni" w:cs="Aharoni"/>
                          <w:b/>
                          <w:sz w:val="24"/>
                          <w:szCs w:val="24"/>
                        </w:rPr>
                      </w:pPr>
                      <w:r w:rsidRPr="00143E62">
                        <w:rPr>
                          <w:rFonts w:ascii="Aharoni" w:hAnsi="Aharoni" w:cs="Aharoni"/>
                          <w:b/>
                          <w:sz w:val="24"/>
                          <w:szCs w:val="24"/>
                        </w:rPr>
                        <w:t>What is a School-Parent Compact?</w:t>
                      </w:r>
                    </w:p>
                    <w:p w:rsidR="00CB6469" w:rsidRPr="00A07121" w:rsidRDefault="00CB6469"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rsidR="00CB6469" w:rsidRDefault="00CB6469" w:rsidP="00715E40">
                      <w:pPr>
                        <w:pStyle w:val="NoSpacing"/>
                        <w:rPr>
                          <w:rFonts w:ascii="Times New Roman" w:hAnsi="Times New Roman" w:cs="Times New Roman"/>
                          <w:sz w:val="20"/>
                          <w:szCs w:val="20"/>
                        </w:rPr>
                      </w:pPr>
                    </w:p>
                    <w:p w:rsidR="00CB6469" w:rsidRPr="00143E62" w:rsidRDefault="00CB6469" w:rsidP="00143E62">
                      <w:pPr>
                        <w:pStyle w:val="NoSpacing"/>
                        <w:jc w:val="center"/>
                        <w:rPr>
                          <w:rFonts w:ascii="Aharoni" w:hAnsi="Aharoni" w:cs="Aharoni"/>
                          <w:b/>
                          <w:sz w:val="20"/>
                          <w:szCs w:val="20"/>
                        </w:rPr>
                      </w:pPr>
                      <w:r w:rsidRPr="00143E62">
                        <w:rPr>
                          <w:rFonts w:ascii="Aharoni" w:hAnsi="Aharoni" w:cs="Aharoni"/>
                          <w:b/>
                          <w:sz w:val="20"/>
                          <w:szCs w:val="20"/>
                        </w:rPr>
                        <w:t>Effective School-Parent Compacts:</w:t>
                      </w:r>
                    </w:p>
                    <w:p w:rsidR="00CB6469" w:rsidRPr="00F516A7"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CB6469" w:rsidRPr="00F516A7"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CB6469" w:rsidRPr="00F516A7"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 develop those skills using high-quality instruction</w:t>
                      </w:r>
                    </w:p>
                    <w:p w:rsidR="00CB6469" w:rsidRDefault="00CB6469"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CB6469" w:rsidRDefault="00CB6469"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CB6469" w:rsidRPr="001011C3" w:rsidRDefault="00CB6469" w:rsidP="001011C3">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participate in student learning.</w:t>
                      </w:r>
                    </w:p>
                  </w:txbxContent>
                </v:textbox>
                <w10:wrap type="square"/>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765E12A6" wp14:editId="11FE5E26">
                <wp:simplePos x="0" y="0"/>
                <wp:positionH relativeFrom="column">
                  <wp:posOffset>2971800</wp:posOffset>
                </wp:positionH>
                <wp:positionV relativeFrom="paragraph">
                  <wp:posOffset>-9525</wp:posOffset>
                </wp:positionV>
                <wp:extent cx="3181350" cy="20574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3181350" cy="2057400"/>
                        </a:xfrm>
                        <a:prstGeom prst="rect">
                          <a:avLst/>
                        </a:prstGeom>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path path="circle">
                            <a:fillToRect l="50000" t="50000" r="50000" b="50000"/>
                          </a:path>
                          <a:tileRect/>
                        </a:gradFill>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CB6469" w:rsidRPr="00143E62" w:rsidRDefault="00CB6469" w:rsidP="0075737B">
                            <w:pPr>
                              <w:pStyle w:val="NoSpacing"/>
                              <w:jc w:val="center"/>
                              <w:rPr>
                                <w:rFonts w:ascii="Aharoni" w:hAnsi="Aharoni" w:cs="Aharoni"/>
                                <w:b/>
                                <w:sz w:val="32"/>
                                <w:szCs w:val="32"/>
                              </w:rPr>
                            </w:pPr>
                            <w:r w:rsidRPr="00143E62">
                              <w:rPr>
                                <w:rFonts w:ascii="Aharoni" w:hAnsi="Aharoni" w:cs="Aharoni"/>
                                <w:b/>
                                <w:sz w:val="32"/>
                                <w:szCs w:val="32"/>
                              </w:rPr>
                              <w:t>Building Partnerships</w:t>
                            </w:r>
                          </w:p>
                          <w:p w:rsidR="00CB6469" w:rsidRPr="0075737B" w:rsidRDefault="00CB6469" w:rsidP="00946919">
                            <w:pPr>
                              <w:pStyle w:val="NoSpacing"/>
                              <w:numPr>
                                <w:ilvl w:val="0"/>
                                <w:numId w:val="12"/>
                              </w:numPr>
                              <w:rPr>
                                <w:rFonts w:ascii="Times New Roman" w:hAnsi="Times New Roman" w:cs="Times New Roman"/>
                              </w:rPr>
                            </w:pPr>
                            <w:r w:rsidRPr="0075737B">
                              <w:rPr>
                                <w:rFonts w:ascii="Times New Roman" w:hAnsi="Times New Roman" w:cs="Times New Roman"/>
                              </w:rPr>
                              <w:t>Parents/Guardians</w:t>
                            </w:r>
                            <w:r>
                              <w:rPr>
                                <w:rFonts w:ascii="Times New Roman" w:hAnsi="Times New Roman" w:cs="Times New Roman"/>
                              </w:rPr>
                              <w:t xml:space="preserve"> are invited</w:t>
                            </w:r>
                            <w:r w:rsidRPr="0075737B">
                              <w:rPr>
                                <w:rFonts w:ascii="Times New Roman" w:hAnsi="Times New Roman" w:cs="Times New Roman"/>
                              </w:rPr>
                              <w:t xml:space="preserve"> to att</w:t>
                            </w:r>
                            <w:r>
                              <w:rPr>
                                <w:rFonts w:ascii="Times New Roman" w:hAnsi="Times New Roman" w:cs="Times New Roman"/>
                              </w:rPr>
                              <w:t>end</w:t>
                            </w:r>
                            <w:r w:rsidRPr="0075737B">
                              <w:rPr>
                                <w:rFonts w:ascii="Times New Roman" w:hAnsi="Times New Roman" w:cs="Times New Roman"/>
                              </w:rPr>
                              <w:t xml:space="preserve"> Family Engagement Activities </w:t>
                            </w:r>
                            <w:r>
                              <w:rPr>
                                <w:rFonts w:ascii="Times New Roman" w:hAnsi="Times New Roman" w:cs="Times New Roman"/>
                              </w:rPr>
                              <w:t xml:space="preserve">that are </w:t>
                            </w:r>
                            <w:r w:rsidRPr="0075737B">
                              <w:rPr>
                                <w:rFonts w:ascii="Times New Roman" w:hAnsi="Times New Roman" w:cs="Times New Roman"/>
                              </w:rPr>
                              <w:t>offered at the school.</w:t>
                            </w:r>
                          </w:p>
                          <w:p w:rsidR="00CB6469" w:rsidRPr="0075737B" w:rsidRDefault="00CB6469" w:rsidP="00946919">
                            <w:pPr>
                              <w:pStyle w:val="NoSpacing"/>
                              <w:numPr>
                                <w:ilvl w:val="0"/>
                                <w:numId w:val="12"/>
                              </w:numPr>
                              <w:rPr>
                                <w:rFonts w:ascii="Times New Roman" w:hAnsi="Times New Roman" w:cs="Times New Roman"/>
                              </w:rPr>
                            </w:pPr>
                            <w:r w:rsidRPr="0075737B">
                              <w:rPr>
                                <w:rFonts w:ascii="Times New Roman" w:hAnsi="Times New Roman" w:cs="Times New Roman"/>
                              </w:rPr>
                              <w:t>Parents/Guardians are encouraged</w:t>
                            </w:r>
                            <w:r>
                              <w:rPr>
                                <w:rFonts w:ascii="Times New Roman" w:hAnsi="Times New Roman" w:cs="Times New Roman"/>
                              </w:rPr>
                              <w:t xml:space="preserve"> </w:t>
                            </w:r>
                            <w:r w:rsidRPr="0075737B">
                              <w:rPr>
                                <w:rFonts w:ascii="Times New Roman" w:hAnsi="Times New Roman" w:cs="Times New Roman"/>
                              </w:rPr>
                              <w:t>to become active participants in student achievement.</w:t>
                            </w:r>
                          </w:p>
                          <w:p w:rsidR="00CB6469" w:rsidRPr="00946919" w:rsidRDefault="00CB6469" w:rsidP="00946919">
                            <w:pPr>
                              <w:pStyle w:val="NoSpacing"/>
                              <w:numPr>
                                <w:ilvl w:val="0"/>
                                <w:numId w:val="12"/>
                              </w:numPr>
                              <w:rPr>
                                <w:rFonts w:ascii="Times New Roman" w:hAnsi="Times New Roman" w:cs="Times New Roman"/>
                                <w:sz w:val="24"/>
                                <w:szCs w:val="24"/>
                              </w:rPr>
                            </w:pPr>
                            <w:r>
                              <w:rPr>
                                <w:rFonts w:ascii="Times New Roman" w:hAnsi="Times New Roman" w:cs="Times New Roman"/>
                              </w:rPr>
                              <w:t xml:space="preserve">Parents/Guardians are encouraged to utilize the Parent Resource Room to </w:t>
                            </w:r>
                            <w:r w:rsidRPr="0075737B">
                              <w:rPr>
                                <w:rFonts w:ascii="Times New Roman" w:hAnsi="Times New Roman" w:cs="Times New Roman"/>
                              </w:rPr>
                              <w:t xml:space="preserve">check-out </w:t>
                            </w:r>
                            <w:r>
                              <w:rPr>
                                <w:rFonts w:ascii="Times New Roman" w:hAnsi="Times New Roman" w:cs="Times New Roman"/>
                              </w:rPr>
                              <w:t xml:space="preserve">educational </w:t>
                            </w:r>
                            <w:r w:rsidRPr="0075737B">
                              <w:rPr>
                                <w:rFonts w:ascii="Times New Roman" w:hAnsi="Times New Roman" w:cs="Times New Roman"/>
                              </w:rPr>
                              <w:t>material</w:t>
                            </w:r>
                            <w:r>
                              <w:rPr>
                                <w:rFonts w:ascii="Times New Roman" w:hAnsi="Times New Roman" w:cs="Times New Roman"/>
                              </w:rPr>
                              <w:t>s to continue at-home learning.</w:t>
                            </w:r>
                          </w:p>
                          <w:p w:rsidR="00CB6469" w:rsidRPr="00946919" w:rsidRDefault="00CB646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12A6" id="Rectangle 11" o:spid="_x0000_s1027" style="position:absolute;left:0;text-align:left;margin-left:234pt;margin-top:-.75pt;width:250.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zXNQMAAIAHAAAOAAAAZHJzL2Uyb0RvYy54bWysVVtP2zAUfp+0/2D5faR3oCJFFajTJAYI&#10;mHh2Hae15tiZ7V7Yr99nOwkVoF3QXpLjc/G5fz4731eKbIV10uic9o96lAjNTSH1KqffHhafTihx&#10;numCKaNFTp+Eo+ezjx/OdvVUDMzaqEJYgku0m+7qnK69r6dZ5vhaVMwdmVpoCEtjK+ZxtKussGyH&#10;2yuVDXq9SbYztqit4cI5cC+TkM7i/WUpuL8pSyc8UTlFbD5+bfwuwzebnbHpyrJ6LXkTBntHFBWT&#10;Gk67qy6ZZ2Rj5aurKsmtcab0R9xUmSlLyUXMAdn0ey+yuV+zWsRcUBxXd2Vy/+9afr29tUQW6F2f&#10;Es0q9OgOVWN6pQQBDwXa1W4Kvfv61jYnBzJkuy9tFf7Ig+xjUZ+6ooq9JxzMYf+kPxyj9hyyQW98&#10;POrFsmfP5rV1/rMwFQlETi38x2Ky7ZXzcAnVVqWpcbGQSpFSSYyMxmBRYo1/lH4dS4ZkUjMc7KOF&#10;I7VB1XqR7exqeaEs2TIMxWJxejocRr6X2ifmZNJLQbKpY/6rKRK7H9ht8M0tMbqVO/QyjlqB82dP&#10;oxG00xS+w1M/ePrbpAbowr+6QuVXbRFr5tckfHLKpeUqTCablmjEgwkjE1YspR7WrKGwag2FdUtU&#10;01BcFOy9VCJYJy42MbY2SJQmO4zPCZJMbTNKdsIIEKLrIuNcaD+JempTdR07Di5DeZFIZ5JOz7dB&#10;pjSYYc7TZEfKPymR4rgTJVYEszxIgQRweu07eVEa2m1hOsM0j10EaZyUj+sF96GIjZmIoNUZNqn/&#10;zmNnEb0a7TvjSmpj3wq5+N55Tvpt9innkL7fL/cJF1oIWJriCViBRYub7mq+kNjXK+b8LbNATew4&#10;XgJ/g0+pDHpnGoqStbE/3+IHfYAZpJTsgMI5dT82zGKf1ReNhT3tj0YBtuNhND4e4GAPJctDid5U&#10;FwZTCCRDdJEM+l61ZGlN9YgHYx68QsQ0h2/Ms7ft4cLjDBGeHC7m80gDqjH3V/q+5i20BDx62D8y&#10;Wzeg5YF316ZFbDZ9gV1JN3RIm/nGm1LGiQ+VTnVtOgCYj+PZPEnhHTk8R63nh3P2CwAA//8DAFBL&#10;AwQUAAYACAAAACEAe4qB8uAAAAAKAQAADwAAAGRycy9kb3ducmV2LnhtbEyPzU7DMBCE70i8g7VI&#10;3FqngVhtmk2FED0gDhUJ3N14m6T4J4qdNrw95gTH2RnNflPsZqPZhUbfO4uwWibAyDZO9bZF+Kj3&#10;izUwH6RVUjtLCN/kYVfe3hQyV+5q3+lShZbFEutzidCFMOSc+6YjI/3SDWSjd3KjkSHKseVqlNdY&#10;bjRPk0RwI3sbP3RyoOeOmq9qMghvdX0+vJr07A76JWSfldhPvUC8v5uftsACzeEvDL/4ER3KyHR0&#10;k1WeaYRHsY5bAsJilQGLgY3YxMMR4SFNM+Blwf9PKH8AAAD//wMAUEsBAi0AFAAGAAgAAAAhALaD&#10;OJL+AAAA4QEAABMAAAAAAAAAAAAAAAAAAAAAAFtDb250ZW50X1R5cGVzXS54bWxQSwECLQAUAAYA&#10;CAAAACEAOP0h/9YAAACUAQAACwAAAAAAAAAAAAAAAAAvAQAAX3JlbHMvLnJlbHNQSwECLQAUAAYA&#10;CAAAACEA+dds1zUDAACABwAADgAAAAAAAAAAAAAAAAAuAgAAZHJzL2Uyb0RvYy54bWxQSwECLQAU&#10;AAYACAAAACEAe4qB8uAAAAAKAQAADwAAAAAAAAAAAAAAAACPBQAAZHJzL2Rvd25yZXYueG1sUEsF&#10;BgAAAAAEAAQA8wAAAJwGAAAAAA==&#10;" fillcolor="#ffbc86" strokecolor="#e36c0a [2409]" strokeweight="3pt">
                <v:fill color2="#ffe9db" rotate="t" focusposition=".5,.5" focussize="" colors="0 #ffbc86;.5 #ffd4b6;1 #ffe9db" focus="100%" type="gradientRadial"/>
                <v:textbox>
                  <w:txbxContent>
                    <w:p w:rsidR="00CB6469" w:rsidRPr="00143E62" w:rsidRDefault="00CB6469" w:rsidP="0075737B">
                      <w:pPr>
                        <w:pStyle w:val="NoSpacing"/>
                        <w:jc w:val="center"/>
                        <w:rPr>
                          <w:rFonts w:ascii="Aharoni" w:hAnsi="Aharoni" w:cs="Aharoni"/>
                          <w:b/>
                          <w:sz w:val="32"/>
                          <w:szCs w:val="32"/>
                        </w:rPr>
                      </w:pPr>
                      <w:r w:rsidRPr="00143E62">
                        <w:rPr>
                          <w:rFonts w:ascii="Aharoni" w:hAnsi="Aharoni" w:cs="Aharoni"/>
                          <w:b/>
                          <w:sz w:val="32"/>
                          <w:szCs w:val="32"/>
                        </w:rPr>
                        <w:t>Building Partnerships</w:t>
                      </w:r>
                    </w:p>
                    <w:p w:rsidR="00CB6469" w:rsidRPr="0075737B" w:rsidRDefault="00CB6469" w:rsidP="00946919">
                      <w:pPr>
                        <w:pStyle w:val="NoSpacing"/>
                        <w:numPr>
                          <w:ilvl w:val="0"/>
                          <w:numId w:val="12"/>
                        </w:numPr>
                        <w:rPr>
                          <w:rFonts w:ascii="Times New Roman" w:hAnsi="Times New Roman" w:cs="Times New Roman"/>
                        </w:rPr>
                      </w:pPr>
                      <w:r w:rsidRPr="0075737B">
                        <w:rPr>
                          <w:rFonts w:ascii="Times New Roman" w:hAnsi="Times New Roman" w:cs="Times New Roman"/>
                        </w:rPr>
                        <w:t>Parents/Guardians</w:t>
                      </w:r>
                      <w:r>
                        <w:rPr>
                          <w:rFonts w:ascii="Times New Roman" w:hAnsi="Times New Roman" w:cs="Times New Roman"/>
                        </w:rPr>
                        <w:t xml:space="preserve"> are invited</w:t>
                      </w:r>
                      <w:r w:rsidRPr="0075737B">
                        <w:rPr>
                          <w:rFonts w:ascii="Times New Roman" w:hAnsi="Times New Roman" w:cs="Times New Roman"/>
                        </w:rPr>
                        <w:t xml:space="preserve"> to att</w:t>
                      </w:r>
                      <w:r>
                        <w:rPr>
                          <w:rFonts w:ascii="Times New Roman" w:hAnsi="Times New Roman" w:cs="Times New Roman"/>
                        </w:rPr>
                        <w:t>end</w:t>
                      </w:r>
                      <w:r w:rsidRPr="0075737B">
                        <w:rPr>
                          <w:rFonts w:ascii="Times New Roman" w:hAnsi="Times New Roman" w:cs="Times New Roman"/>
                        </w:rPr>
                        <w:t xml:space="preserve"> Family Engagement Activities </w:t>
                      </w:r>
                      <w:r>
                        <w:rPr>
                          <w:rFonts w:ascii="Times New Roman" w:hAnsi="Times New Roman" w:cs="Times New Roman"/>
                        </w:rPr>
                        <w:t xml:space="preserve">that are </w:t>
                      </w:r>
                      <w:r w:rsidRPr="0075737B">
                        <w:rPr>
                          <w:rFonts w:ascii="Times New Roman" w:hAnsi="Times New Roman" w:cs="Times New Roman"/>
                        </w:rPr>
                        <w:t>offered at the school.</w:t>
                      </w:r>
                    </w:p>
                    <w:p w:rsidR="00CB6469" w:rsidRPr="0075737B" w:rsidRDefault="00CB6469" w:rsidP="00946919">
                      <w:pPr>
                        <w:pStyle w:val="NoSpacing"/>
                        <w:numPr>
                          <w:ilvl w:val="0"/>
                          <w:numId w:val="12"/>
                        </w:numPr>
                        <w:rPr>
                          <w:rFonts w:ascii="Times New Roman" w:hAnsi="Times New Roman" w:cs="Times New Roman"/>
                        </w:rPr>
                      </w:pPr>
                      <w:r w:rsidRPr="0075737B">
                        <w:rPr>
                          <w:rFonts w:ascii="Times New Roman" w:hAnsi="Times New Roman" w:cs="Times New Roman"/>
                        </w:rPr>
                        <w:t>Parents/Guardians are encouraged</w:t>
                      </w:r>
                      <w:r>
                        <w:rPr>
                          <w:rFonts w:ascii="Times New Roman" w:hAnsi="Times New Roman" w:cs="Times New Roman"/>
                        </w:rPr>
                        <w:t xml:space="preserve"> </w:t>
                      </w:r>
                      <w:r w:rsidRPr="0075737B">
                        <w:rPr>
                          <w:rFonts w:ascii="Times New Roman" w:hAnsi="Times New Roman" w:cs="Times New Roman"/>
                        </w:rPr>
                        <w:t>to become active participants in student achievement.</w:t>
                      </w:r>
                    </w:p>
                    <w:p w:rsidR="00CB6469" w:rsidRPr="00946919" w:rsidRDefault="00CB6469" w:rsidP="00946919">
                      <w:pPr>
                        <w:pStyle w:val="NoSpacing"/>
                        <w:numPr>
                          <w:ilvl w:val="0"/>
                          <w:numId w:val="12"/>
                        </w:numPr>
                        <w:rPr>
                          <w:rFonts w:ascii="Times New Roman" w:hAnsi="Times New Roman" w:cs="Times New Roman"/>
                          <w:sz w:val="24"/>
                          <w:szCs w:val="24"/>
                        </w:rPr>
                      </w:pPr>
                      <w:r>
                        <w:rPr>
                          <w:rFonts w:ascii="Times New Roman" w:hAnsi="Times New Roman" w:cs="Times New Roman"/>
                        </w:rPr>
                        <w:t xml:space="preserve">Parents/Guardians are encouraged to utilize the Parent Resource Room to </w:t>
                      </w:r>
                      <w:r w:rsidRPr="0075737B">
                        <w:rPr>
                          <w:rFonts w:ascii="Times New Roman" w:hAnsi="Times New Roman" w:cs="Times New Roman"/>
                        </w:rPr>
                        <w:t xml:space="preserve">check-out </w:t>
                      </w:r>
                      <w:r>
                        <w:rPr>
                          <w:rFonts w:ascii="Times New Roman" w:hAnsi="Times New Roman" w:cs="Times New Roman"/>
                        </w:rPr>
                        <w:t xml:space="preserve">educational </w:t>
                      </w:r>
                      <w:r w:rsidRPr="0075737B">
                        <w:rPr>
                          <w:rFonts w:ascii="Times New Roman" w:hAnsi="Times New Roman" w:cs="Times New Roman"/>
                        </w:rPr>
                        <w:t>material</w:t>
                      </w:r>
                      <w:r>
                        <w:rPr>
                          <w:rFonts w:ascii="Times New Roman" w:hAnsi="Times New Roman" w:cs="Times New Roman"/>
                        </w:rPr>
                        <w:t>s to continue at-home learning.</w:t>
                      </w:r>
                    </w:p>
                    <w:p w:rsidR="00CB6469" w:rsidRPr="00946919" w:rsidRDefault="00CB6469" w:rsidP="00946919">
                      <w:pPr>
                        <w:rPr>
                          <w:rFonts w:ascii="Times New Roman" w:hAnsi="Times New Roman" w:cs="Times New Roman"/>
                          <w:b/>
                          <w:sz w:val="28"/>
                          <w:szCs w:val="28"/>
                        </w:rPr>
                      </w:pPr>
                    </w:p>
                  </w:txbxContent>
                </v:textbox>
              </v:rect>
            </w:pict>
          </mc:Fallback>
        </mc:AlternateContent>
      </w:r>
    </w:p>
    <w:p w:rsidR="00A07121" w:rsidRDefault="00161769" w:rsidP="00161769">
      <w:pPr>
        <w:pStyle w:val="NoSpacing"/>
        <w:jc w:val="center"/>
        <w:rPr>
          <w:rFonts w:ascii="Times New Roman" w:hAnsi="Times New Roman" w:cs="Times New Roman"/>
          <w:b/>
          <w:sz w:val="24"/>
          <w:szCs w:val="24"/>
        </w:rPr>
      </w:pPr>
      <w:r>
        <w:rPr>
          <w:noProof/>
        </w:rPr>
        <mc:AlternateContent>
          <mc:Choice Requires="wps">
            <w:drawing>
              <wp:anchor distT="0" distB="0" distL="114300" distR="114300" simplePos="0" relativeHeight="251657216" behindDoc="0" locked="0" layoutInCell="1" allowOverlap="1" wp14:anchorId="53BA7BD8" wp14:editId="342DEE34">
                <wp:simplePos x="0" y="0"/>
                <wp:positionH relativeFrom="column">
                  <wp:posOffset>0</wp:posOffset>
                </wp:positionH>
                <wp:positionV relativeFrom="paragraph">
                  <wp:posOffset>768985</wp:posOffset>
                </wp:positionV>
                <wp:extent cx="1828800" cy="2813050"/>
                <wp:effectExtent l="19050" t="19050" r="1016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2813050"/>
                        </a:xfrm>
                        <a:prstGeom prst="rect">
                          <a:avLst/>
                        </a:prstGeom>
                        <a:noFill/>
                        <a:ln w="28575">
                          <a:solidFill>
                            <a:prstClr val="black"/>
                          </a:solidFill>
                        </a:ln>
                        <a:effectLst/>
                      </wps:spPr>
                      <wps:txbx>
                        <w:txbxContent>
                          <w:p w:rsidR="00CB6469" w:rsidRPr="00143E62" w:rsidRDefault="00CB6469" w:rsidP="00A07121">
                            <w:pPr>
                              <w:pStyle w:val="NoSpacing"/>
                              <w:ind w:left="360"/>
                              <w:jc w:val="center"/>
                              <w:rPr>
                                <w:rFonts w:ascii="Aharoni" w:hAnsi="Aharoni" w:cs="Aharoni"/>
                                <w:b/>
                                <w:sz w:val="24"/>
                                <w:szCs w:val="24"/>
                              </w:rPr>
                            </w:pPr>
                            <w:r w:rsidRPr="00143E62">
                              <w:rPr>
                                <w:rFonts w:ascii="Aharoni" w:hAnsi="Aharoni" w:cs="Aharoni"/>
                                <w:b/>
                                <w:sz w:val="24"/>
                                <w:szCs w:val="24"/>
                              </w:rPr>
                              <w:t>How is the School-Parent                Compact Developed?</w:t>
                            </w:r>
                          </w:p>
                          <w:p w:rsidR="00CB6469" w:rsidRDefault="00CB6469" w:rsidP="00F516A7">
                            <w:pPr>
                              <w:pStyle w:val="NoSpacing"/>
                              <w:ind w:left="360"/>
                              <w:rPr>
                                <w:rFonts w:ascii="Times New Roman" w:hAnsi="Times New Roman" w:cs="Times New Roman"/>
                                <w:sz w:val="20"/>
                                <w:szCs w:val="20"/>
                              </w:rPr>
                            </w:pPr>
                            <w:r>
                              <w:rPr>
                                <w:rFonts w:ascii="Times New Roman" w:hAnsi="Times New Roman" w:cs="Times New Roman"/>
                                <w:sz w:val="20"/>
                                <w:szCs w:val="20"/>
                              </w:rPr>
                              <w:t>The parents, students, an</w:t>
                            </w:r>
                            <w:r w:rsidR="001209CC">
                              <w:rPr>
                                <w:rFonts w:ascii="Times New Roman" w:hAnsi="Times New Roman" w:cs="Times New Roman"/>
                                <w:sz w:val="20"/>
                                <w:szCs w:val="20"/>
                              </w:rPr>
                              <w:t>d staff at Arnold Magnet Academy</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Compact and make changes based on student needs.</w:t>
                            </w:r>
                          </w:p>
                          <w:p w:rsidR="00CB6469" w:rsidRDefault="00CB6469" w:rsidP="00F516A7">
                            <w:pPr>
                              <w:pStyle w:val="NoSpacing"/>
                              <w:ind w:left="360"/>
                              <w:jc w:val="center"/>
                              <w:rPr>
                                <w:rFonts w:ascii="Times New Roman" w:hAnsi="Times New Roman" w:cs="Times New Roman"/>
                                <w:b/>
                                <w:sz w:val="20"/>
                                <w:szCs w:val="20"/>
                              </w:rPr>
                            </w:pPr>
                          </w:p>
                          <w:p w:rsidR="00CB6469" w:rsidRPr="00475C51" w:rsidRDefault="00B43CD9" w:rsidP="00B104A4">
                            <w:pPr>
                              <w:pStyle w:val="NoSpacing"/>
                              <w:ind w:left="360"/>
                              <w:rPr>
                                <w:rFonts w:ascii="Times New Roman" w:hAnsi="Times New Roman" w:cs="Times New Roman"/>
                                <w:b/>
                                <w:sz w:val="20"/>
                                <w:szCs w:val="20"/>
                              </w:rPr>
                            </w:pPr>
                            <w:r w:rsidRPr="00B43CD9">
                              <w:rPr>
                                <w:rFonts w:ascii="Times New Roman" w:hAnsi="Times New Roman" w:cs="Times New Roman"/>
                                <w:sz w:val="20"/>
                                <w:szCs w:val="20"/>
                              </w:rPr>
                              <w:t>We welcome parent input.</w:t>
                            </w:r>
                            <w:r w:rsidR="00B104A4">
                              <w:rPr>
                                <w:rFonts w:ascii="Times New Roman" w:hAnsi="Times New Roman" w:cs="Times New Roman"/>
                                <w:b/>
                                <w:sz w:val="20"/>
                                <w:szCs w:val="20"/>
                              </w:rPr>
                              <w:t xml:space="preserve">  </w:t>
                            </w:r>
                            <w:r w:rsidR="00B104A4" w:rsidRPr="00B104A4">
                              <w:rPr>
                                <w:rFonts w:ascii="Times New Roman" w:hAnsi="Times New Roman" w:cs="Times New Roman"/>
                                <w:sz w:val="20"/>
                                <w:szCs w:val="20"/>
                              </w:rPr>
                              <w:t>If you would like</w:t>
                            </w:r>
                            <w:r>
                              <w:rPr>
                                <w:rFonts w:ascii="Times New Roman" w:hAnsi="Times New Roman" w:cs="Times New Roman"/>
                                <w:b/>
                                <w:sz w:val="20"/>
                                <w:szCs w:val="20"/>
                              </w:rPr>
                              <w:t xml:space="preserve"> </w:t>
                            </w:r>
                            <w:r w:rsidR="00B104A4" w:rsidRPr="00B104A4">
                              <w:rPr>
                                <w:rFonts w:ascii="Times New Roman" w:hAnsi="Times New Roman" w:cs="Times New Roman"/>
                                <w:sz w:val="20"/>
                                <w:szCs w:val="20"/>
                              </w:rPr>
                              <w:t>to</w:t>
                            </w:r>
                            <w:r w:rsidR="00B104A4">
                              <w:rPr>
                                <w:rFonts w:ascii="Times New Roman" w:hAnsi="Times New Roman" w:cs="Times New Roman"/>
                                <w:b/>
                                <w:sz w:val="20"/>
                                <w:szCs w:val="20"/>
                              </w:rPr>
                              <w:t xml:space="preserve"> </w:t>
                            </w:r>
                            <w:r w:rsidR="00CB6469">
                              <w:rPr>
                                <w:rFonts w:ascii="Times New Roman" w:hAnsi="Times New Roman" w:cs="Times New Roman"/>
                                <w:sz w:val="20"/>
                                <w:szCs w:val="20"/>
                              </w:rPr>
                              <w:t xml:space="preserve">volunteer, check-out resources, or offer comments/suggestions please contact </w:t>
                            </w:r>
                            <w:r w:rsidR="00CB6469">
                              <w:rPr>
                                <w:rFonts w:ascii="Times New Roman" w:hAnsi="Times New Roman" w:cs="Times New Roman"/>
                                <w:b/>
                                <w:sz w:val="20"/>
                                <w:szCs w:val="20"/>
                              </w:rPr>
                              <w:t>Christine Meriweather, Family Services</w:t>
                            </w:r>
                            <w:r w:rsidR="00F02857">
                              <w:rPr>
                                <w:rFonts w:ascii="Times New Roman" w:hAnsi="Times New Roman" w:cs="Times New Roman"/>
                                <w:b/>
                                <w:sz w:val="20"/>
                                <w:szCs w:val="20"/>
                              </w:rPr>
                              <w:t xml:space="preserve"> Coordinator, at (706) 748-2436.</w:t>
                            </w:r>
                          </w:p>
                          <w:p w:rsidR="00CB6469" w:rsidRPr="00C74D2A" w:rsidRDefault="00CB6469" w:rsidP="00C74D2A">
                            <w:pPr>
                              <w:pStyle w:val="NoSpacing"/>
                              <w:ind w:left="360"/>
                              <w:rPr>
                                <w:rFonts w:ascii="Times New Roman" w:hAnsi="Times New Roman" w:cs="Times New Roman"/>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A7BD8" id="Text Box 10" o:spid="_x0000_s1028" type="#_x0000_t202" style="position:absolute;left:0;text-align:left;margin-left:0;margin-top:60.55pt;width:2in;height:221.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sASAIAAJAEAAAOAAAAZHJzL2Uyb0RvYy54bWysVFFv2jAQfp+0/2D5fQRYWSlqqBgV0yTU&#10;VoKpz8ZxSjTHZ9mGhP36fXZIi7o9TXtx7LvPn+/uu8vtXVtrdlTOV2RyPhoMOVNGUlGZl5z/2K4+&#10;TTnzQZhCaDIq5yfl+d3844fbxs7UmPakC+UYSIyfNTbn+xDsLMu83Kta+AFZZeAsydUi4OhessKJ&#10;Buy1zsbD4ZesIVdYR1J5D+t95+TzxF+WSobHsvQqMJ1zxBbS6tK6i2s2vxWzFyfsvpLnMMQ/RFGL&#10;yuDRV6p7EQQ7uOoPqrqSjjyVYSCpzqgsK6lSDshmNHyXzWYvrEq5oDjevpbJ/z9a+XB8cqwqoB3K&#10;Y0QNjbaqDewrtQwm1KexfgbYxgIYWtiB7e0exph2W7o6fpEQgx9Up9fqRjYZL03H0+kQLgnfeDr6&#10;PJwk/uztunU+fFNUs7jJuYN8qariuPYBoQDaQ+JrhlaV1klCbVgTWSfXk3TDk66K6I24eGepHTsK&#10;dMFOC/kzxg+yCxRO2kSwSl1zfi/m3uUYd6HdtalW4z7/HRUnlMVR11jeylWFx9bChyfh0ElIF9MR&#10;HrGUmhAinXec7cn9+ps94iEwvJw16MycG4wOZ/q7gfA3o6srkIZ0uJpcj3Fwl57dpccc6iUh6RGm&#10;0Mq0jfig+23pqH7GCC3im3AJI/FyzkO/XYZuWjCCUi0WCYTWtSKszcbKSN2XeNs+C2fP2gXI/kB9&#10;B4vZOwk7bCfi4hCorJK+scpdTaFPPKDtk1LnEY1zdXlOqLcfyfw3AAAA//8DAFBLAwQUAAYACAAA&#10;ACEAoc4wLd0AAAAIAQAADwAAAGRycy9kb3ducmV2LnhtbEyPQU+DQBCF7yb+h82YeLMLaJsNZWm0&#10;Sb1brdHbAlMgZWeR3QL9944ne5z3Xt58L9vMthMjDr51pCFeRCCQSle1VGv4eN89KBA+GKpM5wg1&#10;XNDDJr+9yUxauYnecNyHWnAJ+dRoaELoUyl92aA1fuF6JPaObrAm8DnUshrMxOW2k0kUraQ1LfGH&#10;xvS4bbA87c9Ww/biP3fLn/Hlqz8eisfXb3UYJ6X1/d38vAYRcA7/YfjDZ3TImalwZ6q86DTwkMBq&#10;Escg2E6UYqXQsFw9xSDzTF4PyH8BAAD//wMAUEsBAi0AFAAGAAgAAAAhALaDOJL+AAAA4QEAABMA&#10;AAAAAAAAAAAAAAAAAAAAAFtDb250ZW50X1R5cGVzXS54bWxQSwECLQAUAAYACAAAACEAOP0h/9YA&#10;AACUAQAACwAAAAAAAAAAAAAAAAAvAQAAX3JlbHMvLnJlbHNQSwECLQAUAAYACAAAACEAhdB7AEgC&#10;AACQBAAADgAAAAAAAAAAAAAAAAAuAgAAZHJzL2Uyb0RvYy54bWxQSwECLQAUAAYACAAAACEAoc4w&#10;Ld0AAAAIAQAADwAAAAAAAAAAAAAAAACiBAAAZHJzL2Rvd25yZXYueG1sUEsFBgAAAAAEAAQA8wAA&#10;AKwFAAAAAA==&#10;" filled="f" strokeweight="2.25pt">
                <v:textbox>
                  <w:txbxContent>
                    <w:p w:rsidR="00CB6469" w:rsidRPr="00143E62" w:rsidRDefault="00CB6469" w:rsidP="00A07121">
                      <w:pPr>
                        <w:pStyle w:val="NoSpacing"/>
                        <w:ind w:left="360"/>
                        <w:jc w:val="center"/>
                        <w:rPr>
                          <w:rFonts w:ascii="Aharoni" w:hAnsi="Aharoni" w:cs="Aharoni"/>
                          <w:b/>
                          <w:sz w:val="24"/>
                          <w:szCs w:val="24"/>
                        </w:rPr>
                      </w:pPr>
                      <w:r w:rsidRPr="00143E62">
                        <w:rPr>
                          <w:rFonts w:ascii="Aharoni" w:hAnsi="Aharoni" w:cs="Aharoni"/>
                          <w:b/>
                          <w:sz w:val="24"/>
                          <w:szCs w:val="24"/>
                        </w:rPr>
                        <w:t>How is the School-Parent                Compact Developed?</w:t>
                      </w:r>
                    </w:p>
                    <w:p w:rsidR="00CB6469" w:rsidRDefault="00CB6469" w:rsidP="00F516A7">
                      <w:pPr>
                        <w:pStyle w:val="NoSpacing"/>
                        <w:ind w:left="360"/>
                        <w:rPr>
                          <w:rFonts w:ascii="Times New Roman" w:hAnsi="Times New Roman" w:cs="Times New Roman"/>
                          <w:sz w:val="20"/>
                          <w:szCs w:val="20"/>
                        </w:rPr>
                      </w:pPr>
                      <w:r>
                        <w:rPr>
                          <w:rFonts w:ascii="Times New Roman" w:hAnsi="Times New Roman" w:cs="Times New Roman"/>
                          <w:sz w:val="20"/>
                          <w:szCs w:val="20"/>
                        </w:rPr>
                        <w:t>The parents, students, an</w:t>
                      </w:r>
                      <w:r w:rsidR="001209CC">
                        <w:rPr>
                          <w:rFonts w:ascii="Times New Roman" w:hAnsi="Times New Roman" w:cs="Times New Roman"/>
                          <w:sz w:val="20"/>
                          <w:szCs w:val="20"/>
                        </w:rPr>
                        <w:t>d staff at Arnold Magnet Academy</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Compact and make changes based on student needs.</w:t>
                      </w:r>
                    </w:p>
                    <w:p w:rsidR="00CB6469" w:rsidRDefault="00CB6469" w:rsidP="00F516A7">
                      <w:pPr>
                        <w:pStyle w:val="NoSpacing"/>
                        <w:ind w:left="360"/>
                        <w:jc w:val="center"/>
                        <w:rPr>
                          <w:rFonts w:ascii="Times New Roman" w:hAnsi="Times New Roman" w:cs="Times New Roman"/>
                          <w:b/>
                          <w:sz w:val="20"/>
                          <w:szCs w:val="20"/>
                        </w:rPr>
                      </w:pPr>
                    </w:p>
                    <w:p w:rsidR="00CB6469" w:rsidRPr="00475C51" w:rsidRDefault="00B43CD9" w:rsidP="00B104A4">
                      <w:pPr>
                        <w:pStyle w:val="NoSpacing"/>
                        <w:ind w:left="360"/>
                        <w:rPr>
                          <w:rFonts w:ascii="Times New Roman" w:hAnsi="Times New Roman" w:cs="Times New Roman"/>
                          <w:b/>
                          <w:sz w:val="20"/>
                          <w:szCs w:val="20"/>
                        </w:rPr>
                      </w:pPr>
                      <w:r w:rsidRPr="00B43CD9">
                        <w:rPr>
                          <w:rFonts w:ascii="Times New Roman" w:hAnsi="Times New Roman" w:cs="Times New Roman"/>
                          <w:sz w:val="20"/>
                          <w:szCs w:val="20"/>
                        </w:rPr>
                        <w:t>We welcome parent input.</w:t>
                      </w:r>
                      <w:r w:rsidR="00B104A4">
                        <w:rPr>
                          <w:rFonts w:ascii="Times New Roman" w:hAnsi="Times New Roman" w:cs="Times New Roman"/>
                          <w:b/>
                          <w:sz w:val="20"/>
                          <w:szCs w:val="20"/>
                        </w:rPr>
                        <w:t xml:space="preserve">  </w:t>
                      </w:r>
                      <w:r w:rsidR="00B104A4" w:rsidRPr="00B104A4">
                        <w:rPr>
                          <w:rFonts w:ascii="Times New Roman" w:hAnsi="Times New Roman" w:cs="Times New Roman"/>
                          <w:sz w:val="20"/>
                          <w:szCs w:val="20"/>
                        </w:rPr>
                        <w:t>If you would like</w:t>
                      </w:r>
                      <w:r>
                        <w:rPr>
                          <w:rFonts w:ascii="Times New Roman" w:hAnsi="Times New Roman" w:cs="Times New Roman"/>
                          <w:b/>
                          <w:sz w:val="20"/>
                          <w:szCs w:val="20"/>
                        </w:rPr>
                        <w:t xml:space="preserve"> </w:t>
                      </w:r>
                      <w:r w:rsidR="00B104A4" w:rsidRPr="00B104A4">
                        <w:rPr>
                          <w:rFonts w:ascii="Times New Roman" w:hAnsi="Times New Roman" w:cs="Times New Roman"/>
                          <w:sz w:val="20"/>
                          <w:szCs w:val="20"/>
                        </w:rPr>
                        <w:t>to</w:t>
                      </w:r>
                      <w:r w:rsidR="00B104A4">
                        <w:rPr>
                          <w:rFonts w:ascii="Times New Roman" w:hAnsi="Times New Roman" w:cs="Times New Roman"/>
                          <w:b/>
                          <w:sz w:val="20"/>
                          <w:szCs w:val="20"/>
                        </w:rPr>
                        <w:t xml:space="preserve"> </w:t>
                      </w:r>
                      <w:r w:rsidR="00CB6469">
                        <w:rPr>
                          <w:rFonts w:ascii="Times New Roman" w:hAnsi="Times New Roman" w:cs="Times New Roman"/>
                          <w:sz w:val="20"/>
                          <w:szCs w:val="20"/>
                        </w:rPr>
                        <w:t xml:space="preserve">volunteer, check-out resources, or offer comments/suggestions please contact </w:t>
                      </w:r>
                      <w:r w:rsidR="00CB6469">
                        <w:rPr>
                          <w:rFonts w:ascii="Times New Roman" w:hAnsi="Times New Roman" w:cs="Times New Roman"/>
                          <w:b/>
                          <w:sz w:val="20"/>
                          <w:szCs w:val="20"/>
                        </w:rPr>
                        <w:t>Christine Meriweather, Family Services</w:t>
                      </w:r>
                      <w:r w:rsidR="00F02857">
                        <w:rPr>
                          <w:rFonts w:ascii="Times New Roman" w:hAnsi="Times New Roman" w:cs="Times New Roman"/>
                          <w:b/>
                          <w:sz w:val="20"/>
                          <w:szCs w:val="20"/>
                        </w:rPr>
                        <w:t xml:space="preserve"> Coordinator, at (706) 748-2436.</w:t>
                      </w:r>
                    </w:p>
                    <w:p w:rsidR="00CB6469" w:rsidRPr="00C74D2A" w:rsidRDefault="00CB6469" w:rsidP="00C74D2A">
                      <w:pPr>
                        <w:pStyle w:val="NoSpacing"/>
                        <w:ind w:left="360"/>
                        <w:rPr>
                          <w:rFonts w:ascii="Times New Roman" w:hAnsi="Times New Roman" w:cs="Times New Roman"/>
                          <w:sz w:val="20"/>
                          <w:szCs w:val="20"/>
                        </w:rPr>
                      </w:pPr>
                    </w:p>
                  </w:txbxContent>
                </v:textbox>
                <w10:wrap type="square"/>
              </v:shape>
            </w:pict>
          </mc:Fallback>
        </mc:AlternateContent>
      </w:r>
      <w:r>
        <w:rPr>
          <w:noProof/>
        </w:rPr>
        <w:drawing>
          <wp:inline distT="0" distB="0" distL="0" distR="0" wp14:anchorId="5D5ABCC0" wp14:editId="7D07E96A">
            <wp:extent cx="954405" cy="68194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Parent Compact #2.jpg"/>
                    <pic:cNvPicPr/>
                  </pic:nvPicPr>
                  <pic:blipFill>
                    <a:blip r:embed="rId6">
                      <a:extLst>
                        <a:ext uri="{28A0092B-C50C-407E-A947-70E740481C1C}">
                          <a14:useLocalDpi xmlns:a14="http://schemas.microsoft.com/office/drawing/2010/main" val="0"/>
                        </a:ext>
                      </a:extLst>
                    </a:blip>
                    <a:stretch>
                      <a:fillRect/>
                    </a:stretch>
                  </pic:blipFill>
                  <pic:spPr>
                    <a:xfrm>
                      <a:off x="0" y="0"/>
                      <a:ext cx="1015905" cy="725887"/>
                    </a:xfrm>
                    <a:prstGeom prst="rect">
                      <a:avLst/>
                    </a:prstGeom>
                  </pic:spPr>
                </pic:pic>
              </a:graphicData>
            </a:graphic>
          </wp:inline>
        </w:drawing>
      </w:r>
    </w:p>
    <w:p w:rsidR="00623334" w:rsidRDefault="00623334" w:rsidP="00281F17">
      <w:pPr>
        <w:pStyle w:val="NoSpacing"/>
        <w:ind w:left="360"/>
        <w:rPr>
          <w:rFonts w:ascii="Times New Roman" w:hAnsi="Times New Roman" w:cs="Times New Roman"/>
          <w:sz w:val="20"/>
          <w:szCs w:val="20"/>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77088D" w:rsidRPr="00281F17" w:rsidRDefault="00161769" w:rsidP="0091677B">
      <w:pPr>
        <w:pStyle w:val="NoSpacing"/>
        <w:jc w:val="center"/>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50048" behindDoc="0" locked="0" layoutInCell="0" allowOverlap="1" wp14:anchorId="4E62A8B7" wp14:editId="39EF66A2">
                <wp:simplePos x="0" y="0"/>
                <wp:positionH relativeFrom="page">
                  <wp:posOffset>3433445</wp:posOffset>
                </wp:positionH>
                <wp:positionV relativeFrom="page">
                  <wp:posOffset>2675890</wp:posOffset>
                </wp:positionV>
                <wp:extent cx="2017395" cy="4598670"/>
                <wp:effectExtent l="19050" t="19050" r="19050" b="1143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598670"/>
                        </a:xfrm>
                        <a:prstGeom prst="rect">
                          <a:avLst/>
                        </a:prstGeom>
                        <a:ln w="38100">
                          <a:solidFill>
                            <a:srgbClr val="3E8651"/>
                          </a:solidFill>
                          <a:headEnd/>
                          <a:tailEnd/>
                        </a:ln>
                        <a:extLst/>
                      </wps:spPr>
                      <wps:style>
                        <a:lnRef idx="2">
                          <a:schemeClr val="accent1"/>
                        </a:lnRef>
                        <a:fillRef idx="1">
                          <a:schemeClr val="lt1"/>
                        </a:fillRef>
                        <a:effectRef idx="0">
                          <a:schemeClr val="accent1"/>
                        </a:effectRef>
                        <a:fontRef idx="minor">
                          <a:schemeClr val="dk1"/>
                        </a:fontRef>
                      </wps:style>
                      <wps:txbx>
                        <w:txbxContent>
                          <w:p w:rsidR="00946919" w:rsidRPr="00143E62" w:rsidRDefault="00946919" w:rsidP="00E81BBC">
                            <w:pPr>
                              <w:pStyle w:val="NoSpacing"/>
                              <w:jc w:val="center"/>
                              <w:rPr>
                                <w:rFonts w:ascii="Aharoni" w:eastAsiaTheme="majorEastAsia" w:hAnsi="Aharoni" w:cs="Aharoni"/>
                                <w:sz w:val="24"/>
                                <w:szCs w:val="24"/>
                                <w14:textOutline w14:w="11112" w14:cap="flat" w14:cmpd="sng" w14:algn="ctr">
                                  <w14:solidFill>
                                    <w14:srgbClr w14:val="000000"/>
                                  </w14:solidFill>
                                  <w14:prstDash w14:val="solid"/>
                                  <w14:round/>
                                </w14:textOutline>
                              </w:rPr>
                            </w:pPr>
                            <w:r w:rsidRPr="00143E62">
                              <w:rPr>
                                <w:rFonts w:ascii="Arial Rounded MT Bold" w:eastAsiaTheme="majorEastAsia" w:hAnsi="Arial Rounded MT Bold" w:cs="Times New Roman"/>
                                <w:sz w:val="28"/>
                                <w:szCs w:val="28"/>
                                <w:shd w:val="clear" w:color="auto" w:fill="FFFFFF" w:themeFill="background1"/>
                                <w14:textOutline w14:w="11112" w14:cap="flat" w14:cmpd="sng" w14:algn="ctr">
                                  <w14:solidFill>
                                    <w14:srgbClr w14:val="000000"/>
                                  </w14:solidFill>
                                  <w14:prstDash w14:val="solid"/>
                                  <w14:round/>
                                </w14:textOutline>
                              </w:rPr>
                              <w:t>Communication about Student</w:t>
                            </w:r>
                            <w:r w:rsidRPr="00143E62">
                              <w:rPr>
                                <w:rFonts w:ascii="Arial Rounded MT Bold" w:eastAsiaTheme="majorEastAsia" w:hAnsi="Arial Rounded MT Bold" w:cs="Times New Roman"/>
                                <w:sz w:val="28"/>
                                <w:szCs w:val="28"/>
                                <w14:textOutline w14:w="11112" w14:cap="flat" w14:cmpd="sng" w14:algn="ctr">
                                  <w14:solidFill>
                                    <w14:srgbClr w14:val="000000"/>
                                  </w14:solidFill>
                                  <w14:prstDash w14:val="solid"/>
                                  <w14:round/>
                                </w14:textOutline>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452D9B"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Arnold Magnet Academy</w:t>
                            </w:r>
                            <w:r w:rsidR="00946919" w:rsidRPr="00281F17">
                              <w:rPr>
                                <w:rFonts w:ascii="Times New Roman" w:eastAsiaTheme="majorEastAsia" w:hAnsi="Times New Roman" w:cs="Times New Roman"/>
                                <w:sz w:val="24"/>
                                <w:szCs w:val="24"/>
                              </w:rPr>
                              <w:t xml:space="preserve"> is committed to frequent two-way communication with families about children’s learning.  Some of the ways you can expect us to reach you are:</w:t>
                            </w:r>
                          </w:p>
                          <w:p w:rsidR="004E6264" w:rsidRPr="004E6264" w:rsidRDefault="004E6264" w:rsidP="004E6264">
                            <w:pPr>
                              <w:pStyle w:val="ListParagraph"/>
                              <w:spacing w:after="0" w:line="360" w:lineRule="auto"/>
                              <w:rPr>
                                <w:rFonts w:ascii="Times New Roman" w:eastAsiaTheme="majorEastAsia" w:hAnsi="Times New Roman" w:cs="Times New Roman"/>
                                <w:iCs/>
                                <w:sz w:val="16"/>
                                <w:szCs w:val="16"/>
                              </w:rPr>
                            </w:pPr>
                          </w:p>
                          <w:p w:rsidR="00946919" w:rsidRPr="00281F17" w:rsidRDefault="002D130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Monthly</w:t>
                            </w:r>
                            <w:r w:rsidR="00872536">
                              <w:rPr>
                                <w:rFonts w:ascii="Times New Roman" w:eastAsiaTheme="majorEastAsia" w:hAnsi="Times New Roman" w:cs="Times New Roman"/>
                                <w:iCs/>
                              </w:rPr>
                              <w:t xml:space="preserve"> </w:t>
                            </w:r>
                            <w:r>
                              <w:rPr>
                                <w:rFonts w:ascii="Times New Roman" w:eastAsiaTheme="majorEastAsia" w:hAnsi="Times New Roman" w:cs="Times New Roman"/>
                                <w:iCs/>
                              </w:rPr>
                              <w:t>standards-based parent newsletters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r w:rsidR="003C24C5">
                              <w:rPr>
                                <w:rFonts w:ascii="Times New Roman" w:eastAsiaTheme="majorEastAsia" w:hAnsi="Times New Roman" w:cs="Times New Roman"/>
                                <w:iCs/>
                              </w:rPr>
                              <w:t xml:space="preserve"> </w:t>
                            </w:r>
                          </w:p>
                          <w:p w:rsidR="00946919" w:rsidRPr="00281F17" w:rsidRDefault="005F4AA0"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Progress Reports/Report Cards</w:t>
                            </w:r>
                          </w:p>
                          <w:p w:rsidR="00946919" w:rsidRDefault="00660EE1"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Parent/Teacher conferences</w:t>
                            </w:r>
                          </w:p>
                          <w:p w:rsidR="00143093" w:rsidRDefault="00D71B91"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 xml:space="preserve">Current grades on the </w:t>
                            </w:r>
                            <w:r w:rsidR="00452D9B">
                              <w:rPr>
                                <w:rFonts w:ascii="Times New Roman" w:eastAsiaTheme="majorEastAsia" w:hAnsi="Times New Roman" w:cs="Times New Roman"/>
                                <w:iCs/>
                              </w:rPr>
                              <w:t>Parent Portal</w:t>
                            </w:r>
                          </w:p>
                          <w:p w:rsidR="006F5D7A" w:rsidRDefault="006F5D7A" w:rsidP="0053645B">
                            <w:pPr>
                              <w:pStyle w:val="NoSpacing"/>
                              <w:jc w:val="center"/>
                              <w:rPr>
                                <w:rFonts w:ascii="Times New Roman" w:hAnsi="Times New Roman" w:cs="Times New Roman"/>
                                <w:b/>
                                <w:sz w:val="24"/>
                                <w:szCs w:val="24"/>
                              </w:rPr>
                            </w:pPr>
                          </w:p>
                          <w:p w:rsidR="006F5D7A" w:rsidRDefault="006F5D7A" w:rsidP="0053645B">
                            <w:pPr>
                              <w:pStyle w:val="NoSpacing"/>
                              <w:jc w:val="center"/>
                              <w:rPr>
                                <w:rFonts w:ascii="Times New Roman" w:hAnsi="Times New Roman" w:cs="Times New Roman"/>
                                <w:b/>
                                <w:sz w:val="24"/>
                                <w:szCs w:val="24"/>
                              </w:rPr>
                            </w:pPr>
                          </w:p>
                          <w:p w:rsidR="00946919" w:rsidRPr="00475C51" w:rsidRDefault="0053645B" w:rsidP="0053645B">
                            <w:pPr>
                              <w:pStyle w:val="NoSpacing"/>
                              <w:jc w:val="center"/>
                              <w:rPr>
                                <w:rFonts w:ascii="Times New Roman" w:hAnsi="Times New Roman" w:cs="Times New Roman"/>
                                <w:b/>
                                <w:sz w:val="24"/>
                                <w:szCs w:val="24"/>
                              </w:rPr>
                            </w:pPr>
                            <w:r>
                              <w:rPr>
                                <w:rFonts w:ascii="Times New Roman" w:hAnsi="Times New Roman" w:cs="Times New Roman"/>
                                <w:b/>
                                <w:sz w:val="24"/>
                                <w:szCs w:val="24"/>
                              </w:rPr>
                              <w:t>Arnold Magnet Academy</w:t>
                            </w:r>
                          </w:p>
                          <w:p w:rsidR="00946919" w:rsidRPr="00475C51" w:rsidRDefault="0053645B" w:rsidP="0091677B">
                            <w:pPr>
                              <w:pStyle w:val="NoSpacing"/>
                              <w:jc w:val="center"/>
                              <w:rPr>
                                <w:rFonts w:ascii="Times New Roman" w:hAnsi="Times New Roman" w:cs="Times New Roman"/>
                                <w:b/>
                                <w:sz w:val="24"/>
                                <w:szCs w:val="24"/>
                              </w:rPr>
                            </w:pPr>
                            <w:r>
                              <w:rPr>
                                <w:rFonts w:ascii="Times New Roman" w:hAnsi="Times New Roman" w:cs="Times New Roman"/>
                                <w:b/>
                                <w:sz w:val="24"/>
                                <w:szCs w:val="24"/>
                              </w:rPr>
                              <w:t>2011 51</w:t>
                            </w:r>
                            <w:r w:rsidRPr="0053645B">
                              <w:rPr>
                                <w:rFonts w:ascii="Times New Roman" w:hAnsi="Times New Roman" w:cs="Times New Roman"/>
                                <w:b/>
                                <w:sz w:val="24"/>
                                <w:szCs w:val="24"/>
                                <w:vertAlign w:val="superscript"/>
                              </w:rPr>
                              <w:t>st</w:t>
                            </w:r>
                            <w:r>
                              <w:rPr>
                                <w:rFonts w:ascii="Times New Roman" w:hAnsi="Times New Roman" w:cs="Times New Roman"/>
                                <w:b/>
                                <w:sz w:val="24"/>
                                <w:szCs w:val="24"/>
                              </w:rPr>
                              <w:t xml:space="preserve"> Street</w:t>
                            </w:r>
                          </w:p>
                          <w:p w:rsidR="0091677B" w:rsidRPr="00475C51" w:rsidRDefault="0091677B" w:rsidP="0091677B">
                            <w:pPr>
                              <w:pStyle w:val="NoSpacing"/>
                              <w:jc w:val="center"/>
                              <w:rPr>
                                <w:rFonts w:ascii="Times New Roman" w:hAnsi="Times New Roman" w:cs="Times New Roman"/>
                                <w:b/>
                                <w:sz w:val="24"/>
                                <w:szCs w:val="24"/>
                              </w:rPr>
                            </w:pPr>
                            <w:r w:rsidRPr="00475C51">
                              <w:rPr>
                                <w:rFonts w:ascii="Times New Roman" w:hAnsi="Times New Roman" w:cs="Times New Roman"/>
                                <w:b/>
                                <w:sz w:val="24"/>
                                <w:szCs w:val="24"/>
                              </w:rPr>
                              <w:t>Columbus, GA 31904</w:t>
                            </w:r>
                          </w:p>
                          <w:p w:rsidR="00946919" w:rsidRDefault="0053645B"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706-748-2436</w:t>
                            </w:r>
                          </w:p>
                          <w:p w:rsidR="0090281F" w:rsidRPr="00475C51" w:rsidRDefault="0053645B"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Mrs. Stacy Day</w:t>
                            </w:r>
                            <w:r w:rsidR="0090281F">
                              <w:rPr>
                                <w:rFonts w:ascii="Times New Roman" w:hAnsi="Times New Roman" w:cs="Times New Roman"/>
                                <w:b/>
                                <w:sz w:val="24"/>
                                <w:szCs w:val="24"/>
                              </w:rPr>
                              <w:t>, Principal</w:t>
                            </w:r>
                          </w:p>
                          <w:p w:rsidR="00946919" w:rsidRPr="00475C51" w:rsidRDefault="00946919" w:rsidP="00281F17">
                            <w:pPr>
                              <w:pStyle w:val="NoSpacing"/>
                              <w:jc w:val="center"/>
                              <w:rPr>
                                <w:rFonts w:ascii="Times New Roman" w:hAnsi="Times New Roman" w:cs="Times New Roman"/>
                                <w:b/>
                                <w:sz w:val="24"/>
                                <w:szCs w:val="24"/>
                              </w:rPr>
                            </w:pP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4E62A8B7" id="Text Box 2" o:spid="_x0000_s1029" type="#_x0000_t202" style="position:absolute;left:0;text-align:left;margin-left:270.35pt;margin-top:210.7pt;width:158.85pt;height:362.1pt;z-index:25165004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1NeAIAAB4FAAAOAAAAZHJzL2Uyb0RvYy54bWysVNtuGyEQfa/Uf0C8N2vHiWOvso7SXKpK&#10;valJPwCz4EVhGQrYu+7Xd4D11m77VPUFATNz5pyZgeubvtVkJ5xXYCo6PZtQIgyHWplNRb89P75Z&#10;UOIDMzXTYERF98LTm9XrV9edLcU5NKBr4QiCGF92tqJNCLYsCs8b0TJ/BlYYNEpwLQt4dJuidqxD&#10;9FYX55PJvOjA1dYBF97j7X020lXCl1Lw8FlKLwLRFUVuIa0ureu4FqtrVm4cs43iAw32Dyxapgwm&#10;HaHuWWBk69QfUK3iDjzIcMahLUBKxUXSgGqmk9/UPDXMiqQFi+PtWCb//2D5p90XR1Rd0flyTolh&#10;LTbpWfSBvIWenMf6dNaX6PZk0TH0eI19Tlq9/QD8xRMDdw0zG3HrHHSNYDXym8bI4ig04/gIsu4+&#10;Qo1p2DZAAuqla2PxsBwE0bFP+7E3kQrHSyzP1Wx5SQlH28XlcjG/St0rWHkIt86HdwJaEjcVddj8&#10;BM92H3yIdFh5cInZtCFdRWeL6WSS5YBW9aPSOhq926zvtCM7hoMze1jML7MitBy7RbUPpk5TFJjS&#10;eY+JtIkoSH5IHSsRxQ9lCHstMoevQmL5o8BMIg6+GDMzzoUJh9TaoHcMk8hyDByacRqox6DBN9FJ&#10;D2IMHGSfBp5mFIeIlBVMGINbZcD9jXL9cqArs/8wBz5rjoUI/bpPMzc7zNca6j1OhoP8QPFDwU0D&#10;7gclHT7OivrvW+YEJfq9idM1u5rO43NOp+X04gIP7sS0PjYxwxGsojw4SvLhLuRfYGud2jSYLZfR&#10;wC1OpVRpXiLXzGzQgI8wjdHwYcRXfnxOXr++tdVPAAAA//8DAFBLAwQUAAYACAAAACEAoWjk8eEA&#10;AAAMAQAADwAAAGRycy9kb3ducmV2LnhtbEyPQU7DMBBF90jcwRokdtRJ6qRRGqdCSCAWLErhAG7s&#10;xlHjcYidNtyeYQW7Gc3Tn/fr3eIGdjFT6D1KSFcJMIOt1z12Ej4/nh9KYCEq1GrwaCR8mwC75vam&#10;VpX2V3w3l0PsGIVgqJQEG+NYcR5aa5wKKz8apNvJT05FWqeO60ldKdwNPEuSgjvVI32wajRP1rTn&#10;w+wk4OZ1FLN1+cvXOjuV+2K/nt86Ke/vlsctsGiW+AfDrz6pQ0NORz+jDmyQkItkQ6gEkaUCGBFl&#10;XtJwJDQVeQG8qfn/Es0PAAAA//8DAFBLAQItABQABgAIAAAAIQC2gziS/gAAAOEBAAATAAAAAAAA&#10;AAAAAAAAAAAAAABbQ29udGVudF9UeXBlc10ueG1sUEsBAi0AFAAGAAgAAAAhADj9If/WAAAAlAEA&#10;AAsAAAAAAAAAAAAAAAAALwEAAF9yZWxzLy5yZWxzUEsBAi0AFAAGAAgAAAAhAOhPnU14AgAAHgUA&#10;AA4AAAAAAAAAAAAAAAAALgIAAGRycy9lMm9Eb2MueG1sUEsBAi0AFAAGAAgAAAAhAKFo5PHhAAAA&#10;DAEAAA8AAAAAAAAAAAAAAAAA0gQAAGRycy9kb3ducmV2LnhtbFBLBQYAAAAABAAEAPMAAADgBQAA&#10;AAA=&#10;" o:allowincell="f" fillcolor="white [3201]" strokecolor="#3e8651" strokeweight="3pt">
                <v:textbox inset="10.8pt,7.2pt,10.8pt,7.2pt">
                  <w:txbxContent>
                    <w:p w:rsidR="00946919" w:rsidRPr="00143E62" w:rsidRDefault="00946919" w:rsidP="00E81BBC">
                      <w:pPr>
                        <w:pStyle w:val="NoSpacing"/>
                        <w:jc w:val="center"/>
                        <w:rPr>
                          <w:rFonts w:ascii="Aharoni" w:eastAsiaTheme="majorEastAsia" w:hAnsi="Aharoni" w:cs="Aharoni"/>
                          <w:sz w:val="24"/>
                          <w:szCs w:val="24"/>
                          <w14:textOutline w14:w="11112" w14:cap="flat" w14:cmpd="sng" w14:algn="ctr">
                            <w14:solidFill>
                              <w14:srgbClr w14:val="000000"/>
                            </w14:solidFill>
                            <w14:prstDash w14:val="solid"/>
                            <w14:round/>
                          </w14:textOutline>
                        </w:rPr>
                      </w:pPr>
                      <w:r w:rsidRPr="00143E62">
                        <w:rPr>
                          <w:rFonts w:ascii="Arial Rounded MT Bold" w:eastAsiaTheme="majorEastAsia" w:hAnsi="Arial Rounded MT Bold" w:cs="Times New Roman"/>
                          <w:sz w:val="28"/>
                          <w:szCs w:val="28"/>
                          <w:shd w:val="clear" w:color="auto" w:fill="FFFFFF" w:themeFill="background1"/>
                          <w14:textOutline w14:w="11112" w14:cap="flat" w14:cmpd="sng" w14:algn="ctr">
                            <w14:solidFill>
                              <w14:srgbClr w14:val="000000"/>
                            </w14:solidFill>
                            <w14:prstDash w14:val="solid"/>
                            <w14:round/>
                          </w14:textOutline>
                        </w:rPr>
                        <w:t>Communication about Student</w:t>
                      </w:r>
                      <w:r w:rsidRPr="00143E62">
                        <w:rPr>
                          <w:rFonts w:ascii="Arial Rounded MT Bold" w:eastAsiaTheme="majorEastAsia" w:hAnsi="Arial Rounded MT Bold" w:cs="Times New Roman"/>
                          <w:sz w:val="28"/>
                          <w:szCs w:val="28"/>
                          <w14:textOutline w14:w="11112" w14:cap="flat" w14:cmpd="sng" w14:algn="ctr">
                            <w14:solidFill>
                              <w14:srgbClr w14:val="000000"/>
                            </w14:solidFill>
                            <w14:prstDash w14:val="solid"/>
                            <w14:round/>
                          </w14:textOutline>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452D9B"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Arnold Magnet Academy</w:t>
                      </w:r>
                      <w:r w:rsidR="00946919" w:rsidRPr="00281F17">
                        <w:rPr>
                          <w:rFonts w:ascii="Times New Roman" w:eastAsiaTheme="majorEastAsia" w:hAnsi="Times New Roman" w:cs="Times New Roman"/>
                          <w:sz w:val="24"/>
                          <w:szCs w:val="24"/>
                        </w:rPr>
                        <w:t xml:space="preserve"> is committed to frequent two-way communication with families about children’s learning.  Some of the ways you can expect us to reach you are:</w:t>
                      </w:r>
                    </w:p>
                    <w:p w:rsidR="004E6264" w:rsidRPr="004E6264" w:rsidRDefault="004E6264" w:rsidP="004E6264">
                      <w:pPr>
                        <w:pStyle w:val="ListParagraph"/>
                        <w:spacing w:after="0" w:line="360" w:lineRule="auto"/>
                        <w:rPr>
                          <w:rFonts w:ascii="Times New Roman" w:eastAsiaTheme="majorEastAsia" w:hAnsi="Times New Roman" w:cs="Times New Roman"/>
                          <w:iCs/>
                          <w:sz w:val="16"/>
                          <w:szCs w:val="16"/>
                        </w:rPr>
                      </w:pPr>
                    </w:p>
                    <w:p w:rsidR="00946919" w:rsidRPr="00281F17" w:rsidRDefault="002D130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Monthly</w:t>
                      </w:r>
                      <w:r w:rsidR="00872536">
                        <w:rPr>
                          <w:rFonts w:ascii="Times New Roman" w:eastAsiaTheme="majorEastAsia" w:hAnsi="Times New Roman" w:cs="Times New Roman"/>
                          <w:iCs/>
                        </w:rPr>
                        <w:t xml:space="preserve"> </w:t>
                      </w:r>
                      <w:r>
                        <w:rPr>
                          <w:rFonts w:ascii="Times New Roman" w:eastAsiaTheme="majorEastAsia" w:hAnsi="Times New Roman" w:cs="Times New Roman"/>
                          <w:iCs/>
                        </w:rPr>
                        <w:t>standards-based parent newsletters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r w:rsidR="003C24C5">
                        <w:rPr>
                          <w:rFonts w:ascii="Times New Roman" w:eastAsiaTheme="majorEastAsia" w:hAnsi="Times New Roman" w:cs="Times New Roman"/>
                          <w:iCs/>
                        </w:rPr>
                        <w:t xml:space="preserve"> </w:t>
                      </w:r>
                    </w:p>
                    <w:p w:rsidR="00946919" w:rsidRPr="00281F17" w:rsidRDefault="005F4AA0"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Progress Reports/Report Cards</w:t>
                      </w:r>
                    </w:p>
                    <w:p w:rsidR="00946919" w:rsidRDefault="00660EE1"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Parent/Teacher conferences</w:t>
                      </w:r>
                    </w:p>
                    <w:p w:rsidR="00143093" w:rsidRDefault="00D71B91"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 xml:space="preserve">Current grades on the </w:t>
                      </w:r>
                      <w:r w:rsidR="00452D9B">
                        <w:rPr>
                          <w:rFonts w:ascii="Times New Roman" w:eastAsiaTheme="majorEastAsia" w:hAnsi="Times New Roman" w:cs="Times New Roman"/>
                          <w:iCs/>
                        </w:rPr>
                        <w:t>Parent Portal</w:t>
                      </w:r>
                    </w:p>
                    <w:p w:rsidR="006F5D7A" w:rsidRDefault="006F5D7A" w:rsidP="0053645B">
                      <w:pPr>
                        <w:pStyle w:val="NoSpacing"/>
                        <w:jc w:val="center"/>
                        <w:rPr>
                          <w:rFonts w:ascii="Times New Roman" w:hAnsi="Times New Roman" w:cs="Times New Roman"/>
                          <w:b/>
                          <w:sz w:val="24"/>
                          <w:szCs w:val="24"/>
                        </w:rPr>
                      </w:pPr>
                    </w:p>
                    <w:p w:rsidR="006F5D7A" w:rsidRDefault="006F5D7A" w:rsidP="0053645B">
                      <w:pPr>
                        <w:pStyle w:val="NoSpacing"/>
                        <w:jc w:val="center"/>
                        <w:rPr>
                          <w:rFonts w:ascii="Times New Roman" w:hAnsi="Times New Roman" w:cs="Times New Roman"/>
                          <w:b/>
                          <w:sz w:val="24"/>
                          <w:szCs w:val="24"/>
                        </w:rPr>
                      </w:pPr>
                    </w:p>
                    <w:p w:rsidR="00946919" w:rsidRPr="00475C51" w:rsidRDefault="0053645B" w:rsidP="0053645B">
                      <w:pPr>
                        <w:pStyle w:val="NoSpacing"/>
                        <w:jc w:val="center"/>
                        <w:rPr>
                          <w:rFonts w:ascii="Times New Roman" w:hAnsi="Times New Roman" w:cs="Times New Roman"/>
                          <w:b/>
                          <w:sz w:val="24"/>
                          <w:szCs w:val="24"/>
                        </w:rPr>
                      </w:pPr>
                      <w:r>
                        <w:rPr>
                          <w:rFonts w:ascii="Times New Roman" w:hAnsi="Times New Roman" w:cs="Times New Roman"/>
                          <w:b/>
                          <w:sz w:val="24"/>
                          <w:szCs w:val="24"/>
                        </w:rPr>
                        <w:t>Arnold Magnet Academy</w:t>
                      </w:r>
                    </w:p>
                    <w:p w:rsidR="00946919" w:rsidRPr="00475C51" w:rsidRDefault="0053645B" w:rsidP="0091677B">
                      <w:pPr>
                        <w:pStyle w:val="NoSpacing"/>
                        <w:jc w:val="center"/>
                        <w:rPr>
                          <w:rFonts w:ascii="Times New Roman" w:hAnsi="Times New Roman" w:cs="Times New Roman"/>
                          <w:b/>
                          <w:sz w:val="24"/>
                          <w:szCs w:val="24"/>
                        </w:rPr>
                      </w:pPr>
                      <w:r>
                        <w:rPr>
                          <w:rFonts w:ascii="Times New Roman" w:hAnsi="Times New Roman" w:cs="Times New Roman"/>
                          <w:b/>
                          <w:sz w:val="24"/>
                          <w:szCs w:val="24"/>
                        </w:rPr>
                        <w:t>2011 51</w:t>
                      </w:r>
                      <w:r w:rsidRPr="0053645B">
                        <w:rPr>
                          <w:rFonts w:ascii="Times New Roman" w:hAnsi="Times New Roman" w:cs="Times New Roman"/>
                          <w:b/>
                          <w:sz w:val="24"/>
                          <w:szCs w:val="24"/>
                          <w:vertAlign w:val="superscript"/>
                        </w:rPr>
                        <w:t>st</w:t>
                      </w:r>
                      <w:r>
                        <w:rPr>
                          <w:rFonts w:ascii="Times New Roman" w:hAnsi="Times New Roman" w:cs="Times New Roman"/>
                          <w:b/>
                          <w:sz w:val="24"/>
                          <w:szCs w:val="24"/>
                        </w:rPr>
                        <w:t xml:space="preserve"> Street</w:t>
                      </w:r>
                    </w:p>
                    <w:p w:rsidR="0091677B" w:rsidRPr="00475C51" w:rsidRDefault="0091677B" w:rsidP="0091677B">
                      <w:pPr>
                        <w:pStyle w:val="NoSpacing"/>
                        <w:jc w:val="center"/>
                        <w:rPr>
                          <w:rFonts w:ascii="Times New Roman" w:hAnsi="Times New Roman" w:cs="Times New Roman"/>
                          <w:b/>
                          <w:sz w:val="24"/>
                          <w:szCs w:val="24"/>
                        </w:rPr>
                      </w:pPr>
                      <w:r w:rsidRPr="00475C51">
                        <w:rPr>
                          <w:rFonts w:ascii="Times New Roman" w:hAnsi="Times New Roman" w:cs="Times New Roman"/>
                          <w:b/>
                          <w:sz w:val="24"/>
                          <w:szCs w:val="24"/>
                        </w:rPr>
                        <w:t>Columbus, GA 31904</w:t>
                      </w:r>
                    </w:p>
                    <w:p w:rsidR="00946919" w:rsidRDefault="0053645B"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706-748-2436</w:t>
                      </w:r>
                    </w:p>
                    <w:p w:rsidR="0090281F" w:rsidRPr="00475C51" w:rsidRDefault="0053645B"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Mrs. Stacy Day</w:t>
                      </w:r>
                      <w:r w:rsidR="0090281F">
                        <w:rPr>
                          <w:rFonts w:ascii="Times New Roman" w:hAnsi="Times New Roman" w:cs="Times New Roman"/>
                          <w:b/>
                          <w:sz w:val="24"/>
                          <w:szCs w:val="24"/>
                        </w:rPr>
                        <w:t>, Principal</w:t>
                      </w:r>
                    </w:p>
                    <w:p w:rsidR="00946919" w:rsidRPr="00475C51" w:rsidRDefault="00946919" w:rsidP="00281F17">
                      <w:pPr>
                        <w:pStyle w:val="NoSpacing"/>
                        <w:jc w:val="center"/>
                        <w:rPr>
                          <w:rFonts w:ascii="Times New Roman" w:hAnsi="Times New Roman" w:cs="Times New Roman"/>
                          <w:b/>
                          <w:sz w:val="24"/>
                          <w:szCs w:val="24"/>
                        </w:rPr>
                      </w:pP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r w:rsidR="0091677B">
        <w:rPr>
          <w:rFonts w:ascii="Times New Roman" w:hAnsi="Times New Roman" w:cs="Times New Roman"/>
          <w:b/>
          <w:sz w:val="32"/>
          <w:szCs w:val="32"/>
        </w:rPr>
        <w:t>Fox Elementary School</w:t>
      </w:r>
    </w:p>
    <w:p w:rsidR="003B687F" w:rsidRPr="003B687F" w:rsidRDefault="00161769" w:rsidP="0077088D">
      <w:pPr>
        <w:jc w:val="center"/>
        <w:rPr>
          <w:rFonts w:ascii="Times New Roman" w:hAnsi="Times New Roman" w:cs="Times New Roman"/>
          <w:b/>
          <w:sz w:val="18"/>
          <w:szCs w:val="18"/>
        </w:rPr>
      </w:pPr>
      <w:r>
        <w:rPr>
          <w:noProof/>
        </w:rPr>
        <mc:AlternateContent>
          <mc:Choice Requires="wps">
            <w:drawing>
              <wp:anchor distT="0" distB="0" distL="114300" distR="114300" simplePos="0" relativeHeight="251660288" behindDoc="0" locked="0" layoutInCell="1" allowOverlap="1" wp14:anchorId="55F8D08C" wp14:editId="45656406">
                <wp:simplePos x="0" y="0"/>
                <wp:positionH relativeFrom="column">
                  <wp:posOffset>81887</wp:posOffset>
                </wp:positionH>
                <wp:positionV relativeFrom="paragraph">
                  <wp:posOffset>6824</wp:posOffset>
                </wp:positionV>
                <wp:extent cx="2809875" cy="1767385"/>
                <wp:effectExtent l="19050" t="19050" r="28575" b="23495"/>
                <wp:wrapNone/>
                <wp:docPr id="8" name="Text Box 8"/>
                <wp:cNvGraphicFramePr/>
                <a:graphic xmlns:a="http://schemas.openxmlformats.org/drawingml/2006/main">
                  <a:graphicData uri="http://schemas.microsoft.com/office/word/2010/wordprocessingShape">
                    <wps:wsp>
                      <wps:cNvSpPr txBox="1"/>
                      <wps:spPr>
                        <a:xfrm>
                          <a:off x="0" y="0"/>
                          <a:ext cx="2809875" cy="1767385"/>
                        </a:xfrm>
                        <a:prstGeom prst="rect">
                          <a:avLst/>
                        </a:prstGeom>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path path="circle">
                            <a:fillToRect l="50000" t="50000" r="50000" b="50000"/>
                          </a:path>
                          <a:tileRect/>
                        </a:gra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47B39" w:rsidRPr="00143E62" w:rsidRDefault="00AF631B" w:rsidP="00143E62">
                            <w:pPr>
                              <w:pStyle w:val="Title"/>
                              <w:jc w:val="center"/>
                              <w:rPr>
                                <w:rFonts w:ascii="Aharoni" w:hAnsi="Aharoni" w:cs="Aharoni"/>
                                <w:b/>
                                <w:sz w:val="36"/>
                                <w:szCs w:val="36"/>
                              </w:rPr>
                            </w:pPr>
                            <w:r w:rsidRPr="00143E62">
                              <w:rPr>
                                <w:rFonts w:ascii="Aharoni" w:hAnsi="Aharoni" w:cs="Aharoni"/>
                                <w:b/>
                                <w:sz w:val="36"/>
                                <w:szCs w:val="36"/>
                              </w:rPr>
                              <w:t>Arnold Magnet Academy</w:t>
                            </w:r>
                          </w:p>
                          <w:p w:rsidR="00C94C11" w:rsidRPr="00143E62" w:rsidRDefault="00200E18" w:rsidP="006F5D7A">
                            <w:pPr>
                              <w:pStyle w:val="Title"/>
                              <w:jc w:val="center"/>
                              <w:rPr>
                                <w:b/>
                                <w:sz w:val="32"/>
                                <w:szCs w:val="32"/>
                              </w:rPr>
                            </w:pPr>
                            <w:r w:rsidRPr="00143E62">
                              <w:rPr>
                                <w:b/>
                                <w:sz w:val="32"/>
                                <w:szCs w:val="32"/>
                              </w:rPr>
                              <w:t>2018/2019</w:t>
                            </w:r>
                          </w:p>
                          <w:p w:rsidR="00147B39" w:rsidRDefault="00147B39" w:rsidP="00147B39">
                            <w:pPr>
                              <w:jc w:val="center"/>
                              <w:rPr>
                                <w:sz w:val="28"/>
                                <w:szCs w:val="28"/>
                              </w:rPr>
                            </w:pPr>
                            <w:r w:rsidRPr="00143E62">
                              <w:rPr>
                                <w:rStyle w:val="TitleChar"/>
                                <w:rFonts w:ascii="Aharoni" w:hAnsi="Aharoni" w:cs="Aharoni"/>
                                <w:b/>
                                <w:sz w:val="36"/>
                                <w:szCs w:val="36"/>
                              </w:rPr>
                              <w:t>School-Parent Compact</w:t>
                            </w:r>
                            <w:r w:rsidRPr="00147B39">
                              <w:rPr>
                                <w:sz w:val="28"/>
                                <w:szCs w:val="28"/>
                              </w:rPr>
                              <w:t xml:space="preserve"> </w:t>
                            </w:r>
                            <w:r>
                              <w:rPr>
                                <w:sz w:val="28"/>
                                <w:szCs w:val="28"/>
                              </w:rPr>
                              <w:t xml:space="preserve">                    </w:t>
                            </w:r>
                            <w:r w:rsidRPr="00147B39">
                              <w:rPr>
                                <w:sz w:val="28"/>
                                <w:szCs w:val="28"/>
                              </w:rPr>
                              <w:t>for Student Achievement</w:t>
                            </w:r>
                          </w:p>
                          <w:p w:rsidR="00326586" w:rsidRPr="006F5D7A" w:rsidRDefault="00200E18" w:rsidP="006F5D7A">
                            <w:pPr>
                              <w:pStyle w:val="Title"/>
                              <w:jc w:val="center"/>
                              <w:rPr>
                                <w:sz w:val="32"/>
                                <w:szCs w:val="32"/>
                              </w:rPr>
                            </w:pPr>
                            <w:r>
                              <w:rPr>
                                <w:sz w:val="32"/>
                                <w:szCs w:val="32"/>
                              </w:rPr>
                              <w:t>Revised: 2/27/18</w:t>
                            </w:r>
                          </w:p>
                          <w:p w:rsidR="00147B39" w:rsidRDefault="00147B39"/>
                          <w:p w:rsidR="00147B39" w:rsidRDefault="00147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D08C" id="Text Box 8" o:spid="_x0000_s1030" type="#_x0000_t202" style="position:absolute;left:0;text-align:left;margin-left:6.45pt;margin-top:.55pt;width:221.25pt;height:1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AQKQMAAG8HAAAOAAAAZHJzL2Uyb0RvYy54bWysVVtvGykUfq+0/wHx3vgSO3GsTKpsKq9W&#10;Si9qUuUZM4yNlgEWSDzpr+93YMb2diu1qfoyczhXzu3j8k3XGvakQtTOVnxyMuZMWelqbTcV/3y/&#10;er3gLCZha2GcVRV/VpG/ufrj1eXOL9XUbZ2pVWBwYuNy5yu+TckvR6Mot6oV8cR5ZSFsXGhFwjFs&#10;RnUQO3hvzWg6Hp+Ndi7UPjipYgT3bRHyq+y/aZRMH5omqsRMxXG3lL8hf9f0HV1diuUmCL/Vsr+G&#10;+IVbtEJbBN27eiuSYI9B/89Vq2Vw0TXpRLp25JpGS5VzQDaT8TfZ3G2FVzkXFCf6fZni73Mr3z99&#10;DEzXFUejrGjRonvVJfan69iCqrPzcQmlOw+11IGNLg/8CCYl3TWhpT/SYZCjzs/72pIzCeZ0Mb5Y&#10;nM85k5BNzs/OTxdz8jM6mPsQ01/KtYyIigc0L9dUPN3GVFQHlb7U9UobwxqjMTkW88VZcOlBp22u&#10;HN00K0bYF4J5h+KNMzuGzfrGBPYkMBur1cXF6WnmJ21TYZ6djcf9iESR3rm6sCfEznxcvveSE9nE&#10;4yjzrEWcH0eazaBdhvEXIk0o0s8mNT19eSjkuRmK6EXaMvpUXOogDQ2oWDZoxL37hJbRppXUadt6&#10;ChvXU9i6QvUNhSOyT9oosi5cLGRuLUmMZTsanzmGJxfTGb0XZpxQ+y6mLs8mteWghZOxZKkyHvSz&#10;RHNd5jdT6dmoEu2TarAPeYxzOEKiQwQhpbJpiGIstEmL0n+JYa9/uNVLjEseQ2Rn09641daFUqX/&#10;Xrv+Z7hyU/Qxr0d5E5m6dZeBYDas99rVz9h6rFTe6ejlSmMzb0VMH0UATGLRAf3pAz6NceiS6ynO&#10;ti58+R6f9IFekHK2A+xWPP77KAI21/xtsZoXk9mMcDofZvPzKQ7hWLI+ltjH9sZh3iZ4ZLzMJOkn&#10;M5BNcO0DXohrigqRsBKxK54G8ibhBAFeGKmurzMNZMZ839o7LwcIIdy57x5E8D04JeDaezcAtFh+&#10;g1FFl9pr3fVjco3Ok011LlXt6w9UL8hRXiB6No7PWevwTl59BQAA//8DAFBLAwQUAAYACAAAACEA&#10;mcOBu98AAAAIAQAADwAAAGRycy9kb3ducmV2LnhtbEyPzU7DMBCE70i8g7VI3KjTKAUa4lRQCRAS&#10;Byg9lJsbL0mEvY5i56dvz3KC02o0o9lvis3srBixD60nBctFAgKp8qalWsH+4/HqFkSImoy2nlDB&#10;CQNsyvOzQufGT/SO4y7Wgkso5FpBE2OXSxmqBp0OC98hsffle6cjy76WptcTlzsr0yS5lk63xB8a&#10;3eG2wep7NzgFIXkY5ten7fjyeTq8PXtb+5hNSl1ezPd3ICLO8S8Mv/iMDiUzHf1AJgjLOl1zku8S&#10;BNvZapWBOCpIb9YZyLKQ/weUPwAAAP//AwBQSwECLQAUAAYACAAAACEAtoM4kv4AAADhAQAAEwAA&#10;AAAAAAAAAAAAAAAAAAAAW0NvbnRlbnRfVHlwZXNdLnhtbFBLAQItABQABgAIAAAAIQA4/SH/1gAA&#10;AJQBAAALAAAAAAAAAAAAAAAAAC8BAABfcmVscy8ucmVsc1BLAQItABQABgAIAAAAIQDnfwAQKQMA&#10;AG8HAAAOAAAAAAAAAAAAAAAAAC4CAABkcnMvZTJvRG9jLnhtbFBLAQItABQABgAIAAAAIQCZw4G7&#10;3wAAAAgBAAAPAAAAAAAAAAAAAAAAAIMFAABkcnMvZG93bnJldi54bWxQSwUGAAAAAAQABADzAAAA&#10;jwYAAAAA&#10;" fillcolor="#ffbc86" strokecolor="black [3213]" strokeweight="2.25pt">
                <v:fill color2="#ffe9db" rotate="t" focusposition=".5,.5" focussize="" colors="0 #ffbc86;.5 #ffd4b6;1 #ffe9db" focus="100%" type="gradientRadial"/>
                <v:textbox>
                  <w:txbxContent>
                    <w:p w:rsidR="00147B39" w:rsidRPr="00143E62" w:rsidRDefault="00AF631B" w:rsidP="00143E62">
                      <w:pPr>
                        <w:pStyle w:val="Title"/>
                        <w:jc w:val="center"/>
                        <w:rPr>
                          <w:rFonts w:ascii="Aharoni" w:hAnsi="Aharoni" w:cs="Aharoni"/>
                          <w:b/>
                          <w:sz w:val="36"/>
                          <w:szCs w:val="36"/>
                        </w:rPr>
                      </w:pPr>
                      <w:r w:rsidRPr="00143E62">
                        <w:rPr>
                          <w:rFonts w:ascii="Aharoni" w:hAnsi="Aharoni" w:cs="Aharoni"/>
                          <w:b/>
                          <w:sz w:val="36"/>
                          <w:szCs w:val="36"/>
                        </w:rPr>
                        <w:t>Arnold Magnet Academy</w:t>
                      </w:r>
                    </w:p>
                    <w:p w:rsidR="00C94C11" w:rsidRPr="00143E62" w:rsidRDefault="00200E18" w:rsidP="006F5D7A">
                      <w:pPr>
                        <w:pStyle w:val="Title"/>
                        <w:jc w:val="center"/>
                        <w:rPr>
                          <w:b/>
                          <w:sz w:val="32"/>
                          <w:szCs w:val="32"/>
                        </w:rPr>
                      </w:pPr>
                      <w:r w:rsidRPr="00143E62">
                        <w:rPr>
                          <w:b/>
                          <w:sz w:val="32"/>
                          <w:szCs w:val="32"/>
                        </w:rPr>
                        <w:t>2018/2019</w:t>
                      </w:r>
                    </w:p>
                    <w:p w:rsidR="00147B39" w:rsidRDefault="00147B39" w:rsidP="00147B39">
                      <w:pPr>
                        <w:jc w:val="center"/>
                        <w:rPr>
                          <w:sz w:val="28"/>
                          <w:szCs w:val="28"/>
                        </w:rPr>
                      </w:pPr>
                      <w:r w:rsidRPr="00143E62">
                        <w:rPr>
                          <w:rStyle w:val="TitleChar"/>
                          <w:rFonts w:ascii="Aharoni" w:hAnsi="Aharoni" w:cs="Aharoni"/>
                          <w:b/>
                          <w:sz w:val="36"/>
                          <w:szCs w:val="36"/>
                        </w:rPr>
                        <w:t>School-Parent Compact</w:t>
                      </w:r>
                      <w:r w:rsidRPr="00147B39">
                        <w:rPr>
                          <w:sz w:val="28"/>
                          <w:szCs w:val="28"/>
                        </w:rPr>
                        <w:t xml:space="preserve"> </w:t>
                      </w:r>
                      <w:r>
                        <w:rPr>
                          <w:sz w:val="28"/>
                          <w:szCs w:val="28"/>
                        </w:rPr>
                        <w:t xml:space="preserve">                    </w:t>
                      </w:r>
                      <w:r w:rsidRPr="00147B39">
                        <w:rPr>
                          <w:sz w:val="28"/>
                          <w:szCs w:val="28"/>
                        </w:rPr>
                        <w:t>for Student Achievement</w:t>
                      </w:r>
                    </w:p>
                    <w:p w:rsidR="00326586" w:rsidRPr="006F5D7A" w:rsidRDefault="00200E18" w:rsidP="006F5D7A">
                      <w:pPr>
                        <w:pStyle w:val="Title"/>
                        <w:jc w:val="center"/>
                        <w:rPr>
                          <w:sz w:val="32"/>
                          <w:szCs w:val="32"/>
                        </w:rPr>
                      </w:pPr>
                      <w:r>
                        <w:rPr>
                          <w:sz w:val="32"/>
                          <w:szCs w:val="32"/>
                        </w:rPr>
                        <w:t>Revised: 2/27/18</w:t>
                      </w:r>
                    </w:p>
                    <w:p w:rsidR="00147B39" w:rsidRDefault="00147B39"/>
                    <w:p w:rsidR="00147B39" w:rsidRDefault="00147B39"/>
                  </w:txbxContent>
                </v:textbox>
              </v:shape>
            </w:pict>
          </mc:Fallback>
        </mc:AlternateContent>
      </w:r>
    </w:p>
    <w:p w:rsidR="0077088D" w:rsidRPr="00677FCC" w:rsidRDefault="0077088D" w:rsidP="0077088D">
      <w:pPr>
        <w:jc w:val="center"/>
        <w:rPr>
          <w:rFonts w:ascii="Times New Roman" w:hAnsi="Times New Roman" w:cs="Times New Roman"/>
          <w:b/>
          <w:sz w:val="24"/>
          <w:szCs w:val="24"/>
        </w:rPr>
      </w:pPr>
    </w:p>
    <w:p w:rsidR="005C793B" w:rsidRDefault="005C793B" w:rsidP="0077088D">
      <w:pPr>
        <w:jc w:val="center"/>
        <w:rPr>
          <w:rFonts w:ascii="Times New Roman" w:hAnsi="Times New Roman" w:cs="Times New Roman"/>
          <w:b/>
          <w:sz w:val="20"/>
          <w:szCs w:val="20"/>
        </w:rPr>
      </w:pPr>
    </w:p>
    <w:p w:rsidR="00147B39" w:rsidRDefault="00147B39" w:rsidP="0077088D">
      <w:pPr>
        <w:jc w:val="center"/>
        <w:rPr>
          <w:rFonts w:ascii="Times New Roman" w:hAnsi="Times New Roman" w:cs="Times New Roman"/>
          <w:b/>
          <w:sz w:val="20"/>
          <w:szCs w:val="20"/>
        </w:rPr>
      </w:pPr>
    </w:p>
    <w:p w:rsidR="00147B39" w:rsidRDefault="00147B39" w:rsidP="0077088D">
      <w:pPr>
        <w:jc w:val="center"/>
        <w:rPr>
          <w:rFonts w:ascii="Times New Roman" w:hAnsi="Times New Roman" w:cs="Times New Roman"/>
          <w:b/>
          <w:sz w:val="20"/>
          <w:szCs w:val="20"/>
        </w:rPr>
      </w:pPr>
    </w:p>
    <w:p w:rsidR="00147B39" w:rsidRDefault="00147B39" w:rsidP="0077088D">
      <w:pPr>
        <w:jc w:val="center"/>
        <w:rPr>
          <w:rFonts w:ascii="Times New Roman" w:hAnsi="Times New Roman" w:cs="Times New Roman"/>
          <w:b/>
          <w:sz w:val="20"/>
          <w:szCs w:val="20"/>
        </w:rPr>
      </w:pPr>
    </w:p>
    <w:p w:rsidR="0077088D" w:rsidRPr="00DA0B1D" w:rsidRDefault="008272BF" w:rsidP="0077088D">
      <w:pPr>
        <w:jc w:val="center"/>
        <w:rPr>
          <w:rFonts w:ascii="Times New Roman" w:hAnsi="Times New Roman" w:cs="Times New Roman"/>
          <w:sz w:val="24"/>
          <w:szCs w:val="24"/>
        </w:rPr>
      </w:pPr>
      <w:r>
        <w:rPr>
          <w:rFonts w:ascii="Times New Roman" w:hAnsi="Times New Roman" w:cs="Times New Roman"/>
          <w:b/>
          <w:sz w:val="20"/>
          <w:szCs w:val="20"/>
        </w:rPr>
        <w:t xml:space="preserve">         </w:t>
      </w:r>
      <w:r w:rsidR="00163171">
        <w:rPr>
          <w:noProof/>
        </w:rPr>
        <w:drawing>
          <wp:inline distT="0" distB="0" distL="0" distR="0">
            <wp:extent cx="2810057" cy="1305560"/>
            <wp:effectExtent l="0" t="0" r="9525" b="8890"/>
            <wp:docPr id="13" name="Picture 13" descr="C:\Users\e022632\AppData\Local\Microsoft\Windows\INetCache\Content.Word\Arnold Rams-01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22632\AppData\Local\Microsoft\Windows\INetCache\Content.Word\Arnold Rams-01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2266" cy="1311232"/>
                    </a:xfrm>
                    <a:prstGeom prst="rect">
                      <a:avLst/>
                    </a:prstGeom>
                    <a:noFill/>
                    <a:ln>
                      <a:noFill/>
                    </a:ln>
                  </pic:spPr>
                </pic:pic>
              </a:graphicData>
            </a:graphic>
          </wp:inline>
        </w:drawing>
      </w:r>
    </w:p>
    <w:p w:rsidR="0077088D" w:rsidRPr="00DA0B1D" w:rsidRDefault="00161769" w:rsidP="0077088D">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543160" wp14:editId="64F70391">
                <wp:simplePos x="0" y="0"/>
                <wp:positionH relativeFrom="column">
                  <wp:posOffset>88710</wp:posOffset>
                </wp:positionH>
                <wp:positionV relativeFrom="paragraph">
                  <wp:posOffset>17221</wp:posOffset>
                </wp:positionV>
                <wp:extent cx="2876550" cy="3397278"/>
                <wp:effectExtent l="19050" t="19050" r="19050" b="12700"/>
                <wp:wrapNone/>
                <wp:docPr id="5" name="Text Box 5"/>
                <wp:cNvGraphicFramePr/>
                <a:graphic xmlns:a="http://schemas.openxmlformats.org/drawingml/2006/main">
                  <a:graphicData uri="http://schemas.microsoft.com/office/word/2010/wordprocessingShape">
                    <wps:wsp>
                      <wps:cNvSpPr txBox="1"/>
                      <wps:spPr>
                        <a:xfrm>
                          <a:off x="0" y="0"/>
                          <a:ext cx="2876550" cy="3397278"/>
                        </a:xfrm>
                        <a:prstGeom prst="rect">
                          <a:avLst/>
                        </a:prstGeom>
                        <a:blipFill>
                          <a:blip r:embed="rId8"/>
                          <a:tile tx="0" ty="0" sx="100000" sy="100000" flip="none" algn="tl"/>
                        </a:blip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3063" w:rsidRPr="00143E62" w:rsidRDefault="00C23063" w:rsidP="00C23063">
                            <w:pPr>
                              <w:rPr>
                                <w:rFonts w:ascii="Aharoni" w:hAnsi="Aharoni" w:cs="Aharoni"/>
                                <w:b/>
                              </w:rPr>
                            </w:pPr>
                            <w:r w:rsidRPr="00143E62">
                              <w:rPr>
                                <w:rFonts w:ascii="Aharoni" w:hAnsi="Aharoni" w:cs="Aharoni"/>
                                <w:b/>
                              </w:rPr>
                              <w:t>District’s Goal for Student Achievement</w:t>
                            </w:r>
                          </w:p>
                          <w:p w:rsidR="00283D81" w:rsidRPr="00283D81" w:rsidRDefault="00283D81" w:rsidP="00283D81">
                            <w:pPr>
                              <w:rPr>
                                <w:rFonts w:ascii="Times New Roman" w:hAnsi="Times New Roman" w:cs="Times New Roman"/>
                                <w:sz w:val="20"/>
                                <w:szCs w:val="20"/>
                              </w:rPr>
                            </w:pPr>
                            <w:r w:rsidRPr="00283D81">
                              <w:rPr>
                                <w:rFonts w:ascii="Times New Roman" w:hAnsi="Times New Roman" w:cs="Times New Roman"/>
                                <w:bCs/>
                                <w:sz w:val="20"/>
                                <w:szCs w:val="20"/>
                              </w:rPr>
                              <w:t>The Muscogee County School District will create an environment that focuses on tier 1 instruction while targeting individual student needs, leadership development, and customer service.</w:t>
                            </w:r>
                          </w:p>
                          <w:p w:rsidR="00C23063" w:rsidRPr="00143E62" w:rsidRDefault="00817911" w:rsidP="00C23063">
                            <w:pPr>
                              <w:jc w:val="center"/>
                              <w:rPr>
                                <w:rFonts w:ascii="Aharoni" w:hAnsi="Aharoni" w:cs="Aharoni"/>
                                <w:b/>
                              </w:rPr>
                            </w:pPr>
                            <w:r w:rsidRPr="00143E62">
                              <w:rPr>
                                <w:rFonts w:ascii="Aharoni" w:hAnsi="Aharoni" w:cs="Aharoni"/>
                                <w:b/>
                              </w:rPr>
                              <w:t xml:space="preserve">Arnold Magnet Academy </w:t>
                            </w:r>
                            <w:r w:rsidR="00B104A4" w:rsidRPr="00143E62">
                              <w:rPr>
                                <w:rFonts w:ascii="Aharoni" w:hAnsi="Aharoni" w:cs="Aharoni"/>
                                <w:b/>
                              </w:rPr>
                              <w:t xml:space="preserve">Smart </w:t>
                            </w:r>
                            <w:r w:rsidRPr="00143E62">
                              <w:rPr>
                                <w:rFonts w:ascii="Aharoni" w:hAnsi="Aharoni" w:cs="Aharoni"/>
                                <w:b/>
                              </w:rPr>
                              <w:t>Goals</w:t>
                            </w:r>
                          </w:p>
                          <w:p w:rsidR="00817911" w:rsidRPr="00283D81" w:rsidRDefault="00200E18" w:rsidP="00817911">
                            <w:pPr>
                              <w:rPr>
                                <w:rFonts w:ascii="Times New Roman" w:hAnsi="Times New Roman" w:cs="Times New Roman"/>
                                <w:sz w:val="20"/>
                                <w:szCs w:val="20"/>
                              </w:rPr>
                            </w:pPr>
                            <w:r>
                              <w:rPr>
                                <w:rFonts w:ascii="Times New Roman" w:hAnsi="Times New Roman" w:cs="Times New Roman"/>
                                <w:sz w:val="20"/>
                                <w:szCs w:val="20"/>
                              </w:rPr>
                              <w:t>By May 2019, Georgia PBIS Module 2</w:t>
                            </w:r>
                            <w:r w:rsidR="00817911" w:rsidRPr="00283D81">
                              <w:rPr>
                                <w:rFonts w:ascii="Times New Roman" w:hAnsi="Times New Roman" w:cs="Times New Roman"/>
                                <w:sz w:val="20"/>
                                <w:szCs w:val="20"/>
                              </w:rPr>
                              <w:t xml:space="preserve"> will be implemented consistently by all teachers as measured by the snapshot observation</w:t>
                            </w:r>
                            <w:r w:rsidR="00874CDF" w:rsidRPr="00283D81">
                              <w:rPr>
                                <w:rFonts w:ascii="Times New Roman" w:hAnsi="Times New Roman" w:cs="Times New Roman"/>
                                <w:sz w:val="20"/>
                                <w:szCs w:val="20"/>
                              </w:rPr>
                              <w:t>s</w:t>
                            </w:r>
                            <w:r w:rsidR="00817911" w:rsidRPr="00283D81">
                              <w:rPr>
                                <w:rFonts w:ascii="Times New Roman" w:hAnsi="Times New Roman" w:cs="Times New Roman"/>
                                <w:sz w:val="20"/>
                                <w:szCs w:val="20"/>
                              </w:rPr>
                              <w:t xml:space="preserve"> tool.</w:t>
                            </w:r>
                          </w:p>
                          <w:p w:rsidR="003A4B99" w:rsidRPr="00283D81" w:rsidRDefault="00200E18" w:rsidP="00817911">
                            <w:pPr>
                              <w:rPr>
                                <w:rFonts w:ascii="Times New Roman" w:hAnsi="Times New Roman" w:cs="Times New Roman"/>
                                <w:sz w:val="20"/>
                                <w:szCs w:val="20"/>
                              </w:rPr>
                            </w:pPr>
                            <w:r>
                              <w:rPr>
                                <w:rFonts w:ascii="Times New Roman" w:hAnsi="Times New Roman" w:cs="Times New Roman"/>
                                <w:sz w:val="20"/>
                                <w:szCs w:val="20"/>
                              </w:rPr>
                              <w:t>By May 2019</w:t>
                            </w:r>
                            <w:r w:rsidR="00817911" w:rsidRPr="00283D81">
                              <w:rPr>
                                <w:rFonts w:ascii="Times New Roman" w:hAnsi="Times New Roman" w:cs="Times New Roman"/>
                                <w:sz w:val="20"/>
                                <w:szCs w:val="20"/>
                              </w:rPr>
                              <w:t>, 100% of all teachers will use problem-based (STEM) instructional strategies.</w:t>
                            </w:r>
                          </w:p>
                          <w:p w:rsidR="006D7372" w:rsidRPr="00283D81" w:rsidRDefault="006D7372" w:rsidP="00817911">
                            <w:pPr>
                              <w:rPr>
                                <w:rFonts w:ascii="Times New Roman" w:hAnsi="Times New Roman" w:cs="Times New Roman"/>
                                <w:b/>
                                <w:sz w:val="20"/>
                                <w:szCs w:val="20"/>
                              </w:rPr>
                            </w:pPr>
                            <w:r w:rsidRPr="00283D81">
                              <w:rPr>
                                <w:rFonts w:ascii="Times New Roman" w:hAnsi="Times New Roman" w:cs="Times New Roman"/>
                                <w:b/>
                                <w:sz w:val="20"/>
                                <w:szCs w:val="20"/>
                              </w:rPr>
                              <w:t>Students will demonstrate growth in all subject areas according to GMAS scores.</w:t>
                            </w:r>
                          </w:p>
                          <w:p w:rsidR="003A4B99" w:rsidRDefault="003A4B99" w:rsidP="00817911">
                            <w:pPr>
                              <w:pStyle w:val="ListParagraph"/>
                              <w:ind w:left="1440"/>
                              <w:jc w:val="center"/>
                              <w:rPr>
                                <w:rFonts w:ascii="Times New Roman" w:hAnsi="Times New Roman" w:cs="Times New Roman"/>
                                <w:sz w:val="24"/>
                                <w:szCs w:val="24"/>
                              </w:rPr>
                            </w:pPr>
                          </w:p>
                          <w:p w:rsidR="003A4B99" w:rsidRPr="008819D6" w:rsidRDefault="003A4B99" w:rsidP="003A4B99">
                            <w:pPr>
                              <w:pStyle w:val="ListParagraph"/>
                              <w:rPr>
                                <w:rFonts w:ascii="Times New Roman" w:hAnsi="Times New Roman" w:cs="Times New Roman"/>
                                <w:sz w:val="24"/>
                                <w:szCs w:val="24"/>
                              </w:rPr>
                            </w:pPr>
                          </w:p>
                          <w:p w:rsidR="00C23063" w:rsidRPr="00570C42" w:rsidRDefault="003A4B99" w:rsidP="00C23063">
                            <w:pPr>
                              <w:pStyle w:val="ListParagraph"/>
                              <w:rPr>
                                <w:rFonts w:cs="Times New Roman"/>
                                <w:sz w:val="24"/>
                                <w:szCs w:val="24"/>
                              </w:rPr>
                            </w:pPr>
                            <w:r>
                              <w:rPr>
                                <w:rFonts w:cs="Times New Roman"/>
                                <w:sz w:val="24"/>
                                <w:szCs w:val="24"/>
                              </w:rPr>
                              <w:t xml:space="preserve"> </w:t>
                            </w:r>
                          </w:p>
                          <w:p w:rsidR="00C23063" w:rsidRDefault="00C23063" w:rsidP="00C23063">
                            <w:pPr>
                              <w:rPr>
                                <w:rFonts w:ascii="Times New Roman" w:hAnsi="Times New Roman" w:cs="Times New Roman"/>
                                <w:sz w:val="24"/>
                                <w:szCs w:val="24"/>
                              </w:rPr>
                            </w:pPr>
                          </w:p>
                          <w:p w:rsidR="00C23063" w:rsidRDefault="00C23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3160" id="Text Box 5" o:spid="_x0000_s1031" type="#_x0000_t202" style="position:absolute;left:0;text-align:left;margin-left:7pt;margin-top:1.35pt;width:226.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W/4DhAgAATAYAAA4AAABkcnMvZTJvRG9jLnhtbKxV204bMRB9r9R/&#10;sPxeNgmEwIoNSkFUSKigQsWz47UTC6/t2s6Ffn2PvbtJRCtVVOXBzM6Mx3POXHJxuW00WQsflDUV&#10;HR4NKBGG21qZRUW/P918OqMkRGZqpq0RFX0VgV5OP3642LhSjOzS6lp4giAmlBtX0WWMriyKwJei&#10;YeHIOmFglNY3LOLTL4rasw2iN7oYDQanxcb62nnLRQjQXrdGOs3xpRQ83ksZRCS6osgt5tPnc57O&#10;YnrByoVnbql4lwb7hywapgwe3YW6ZpGRlVe/hWoU9zZYGY+4bQorpeIiYwCa4eANmsclcyJjATnB&#10;7WgK/y8s/7p+8ETVFR1TYliDEj2JbSSf7ZaMEzsbF0o4PTq4xS3UqHKvD1Am0Fvpm/QfcAjs4Pl1&#10;x20KxqEcnU1Ox2OYOGzHx+eT0eQsxSn2150P8YuwDUlCRT2Klzll67sQW9feJb0218rdKK17uaMH&#10;xf17E7XEX1u+aoSJbSd5oVlEG4elcoESX4pmLkCMv60zYlZGpQVIyAhjhkhC4mOQ/tDnUPWyRHIV&#10;Neh5SpheYDai7uAe5q0N2SRuxpNxhhqsVnUPKoG90p6sGZp3rhl/6SIceIE+bRIDIjd7R1QqWluc&#10;LMVXLZKPNt+ERLEzgqTIYyZ2bzDOwUYGm+PCO3lJkPyei53/Pqv3XG5x9C9bE3eXG2Wsb1lK22Gf&#10;dv3Spyxbf3TVAe4kxu1823V519NzW7+ipb1tV0Jw/EaB7zsW4gPz2AEoKPZavMchtUWVbCdRsrT+&#10;55/0yR/dByslG+yUioYfK+bRAvrWYGjPhycnCBvzx8l4MsKHP7TMDy1m1VxZVH6IznI8i8k/6l6U&#10;3jbPWH+z9CpMzHC8jU7rxavYbjqsTy5ms+yEteNYvDOPjqfQqUipz562z8y7bvIihvar7bcPK98M&#10;YOubbho7W0UrVZ7OxHPLasc/Vlae7269pp14+J299j8C01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8v/AVt4AAAAIAQAADwAAAGRycy9kb3ducmV2LnhtbEyPQUvDQBCF74L/YRnB&#10;m920tl2J2ZSiKIIgmHrocZsds9HsbMhum+ivdzzp8eMNb75XbCbfiRMOsQ2kYT7LQCDVwbbUaHjb&#10;PVzdgIjJkDVdINTwhRE25flZYXIbRnrFU5UawSUUc6PBpdTnUsbaoTdxFnokzt7D4E1iHBppBzNy&#10;ue/kIsvW0puW+IMzPd45rD+ro9ewb5+q8bGff39sJ+mVW92/7J93Wl9eTNtbEAmn9HcMv/qsDiU7&#10;HcKRbBQd85KnJA0LBYLj5VoxHzSsrpUCWRby/4DyBwAA//8DAFBLAwQKAAAAAAAAACEAtKbc/WkG&#10;AABpBgAAFQAAAGRycy9tZWRpYS9pbWFnZTEuanBlZ//Y/+AAEEpGSUYAAQEBAEsASwAA/+MDDk1T&#10;TyBQYWxldHRlIPrsz/vt0fvu0vvv1vzu0vzv0vzw1fzw2Pzx1f3v0v3v1v3x2f3y2f3y3P3z3P7w&#10;1f7x1v7x2f7y2P7y2v7y3P7z3v703/713v714P714v724f725P735f746P/z2//14fjqzvnszvns&#10;0Pns0vnu1frqzfrrz/rtz/rt0vrt1Prt1frv1vvszfvsz/vs0Pvs0fvtz/vt0vvt0/vu0Pvu0fvu&#10;0/vu1Pvu1fvv0fvv0/vv1fvv2Pvw1/vw2vvx1vvx2vvx2/vy3Pzrzvztzvzt0Pzt0fzuz/zu0fzu&#10;0/zu1Pzu1vzv0/zv1Pzv1fzv1vzv1/zw1Pzw1vzw1/zw2fzw2vzx1Pzx1vzx2Pzx2fzx2vzx2/zx&#10;3Pzy1vzy2/zz3Pzz3fzz3vz03/z04Pz04v3szf3tzv3tz/3t0f3uz/3u0P3u0f3u0v3vzv3v0P3v&#10;0f3v0/3v1P3v1f3v1/3wz/3w0v3w0/3w1P3w1f3w1v3w1/3w2P3w2f3x0/3x1P3x1f3x1v3x1/3x&#10;2P3x2v3x2/3y1f3y1/3y2P3y2v3y2/3y3f3z2f3z2v3z2/3z3f3z3v303f314f315P325P335P7v&#10;0P7v0v7v1P7v1f7w0v7w0/7w1P7w1v7w1/7w2P7x0/7x1P7x1f7x1/7x2P7x2v7x2/7y1f7y1v7y&#10;1/7y2f7y2/7y3f7z1v7z2P7z2f7z2v7z2/7z3P7z3f7z3/702f702v702/703P703f703v704P70&#10;4f713f713/714f714/724P724v724/735P735/745P745v756f756//w0//x1v/x2P/y1f/y1//y&#10;2P/y2f/y2v/y2//y3P/z1v/z1//z2P/z2f/z2v/z3P/z3f/z3v/02P/02v/02//03P/03f/03v/0&#10;3//04P/04f/12//13P/13f/13v/13//14P/14v/14//23v/23//24P/24f/24v/24//25P/25f/3&#10;4f/34//35P/35f/35v/35//45v/45//46P/46f/46v/55v/56f/bAEMACwgICggHCwoJCg0MCw0R&#10;HBIRDw8RIhkaFBwpJCsqKCQnJy0yQDctMD0wJyc4TDk9Q0VISUgrNk9VTkZUQEdIRf/bAEMBDA0N&#10;EQ8RIRISIUUuJy5FRUVFRUVFRUVFRUVFRUVFRUVFRUVFRUVFRUVFRUVFRUVFRUVFRUVFRUVFRUVF&#10;RUVFRf/AABEIAIAAgAMBIgACEQEDEQH/xAAYAAEBAQEBAAAAAAAAAAAAAAABAAIDB//EACEQAAMA&#10;AgIDAQEBAQAAAAAAAAABESExAkESUXFhgZGh/8QAGAEBAQADAAAAAAAAAAAAAAAAAAECAwT/xAAY&#10;EQEBAQEBAAAAAAAAAAAAAAAAEQEhMf/aAAwDAQACEQMRAD8A9UbaM10nSRytxpPk5ghlAzWL6Jos&#10;+gJKrZT9JLAzP6EaT9k8mWwXItIn7BvI8ngERWrUSugWRqKihDstLAC+NDwRX0wb+pl4BrxK4Bkt&#10;mKtYBlMiAwEh6FFiMNdB4+jpyahzo0K4Y2KlhlNpm28AZZF/RwiKEaTX9Msk8aGIk4Ty8Asm0kMG&#10;PoaNuL6ZmQqTNf8ATMzCWAF5wFmjTOb2NHRPyCVmeLdNpFxE1lhMm4FggzoLk2EySAftE1M9i/fQ&#10;cnQCZNIFl7KRlCtmogi2D5DwXLZVdFbszM4A28LANW0F9NLQGMU3TMjwiAU/Y8jHZrj6FDxEz8RW&#10;EoX2Y8c5NJuk4nsopNi9lcAuVWgBWQXxyLbeEGYBRjPwzpB5OgafsrHkKLXlkCfIwnWb4q8Yy8Jo&#10;SjPJDMZNNGEsxiBTipNJ/TcwZb9CCmA3hME32aSmyDIrcGYJLsQOgbf9J8vzIrKKMWk85NeK7JpT&#10;YgJ/ovliIHsM2AK2ayCTQtTsATySeP0arAfH/AM5b/BTgRzArogcFQeidaUAk2b2iiZnlhl8E1WB&#10;q1AgGe2Z28i2HYE6PHpltQnh4A1UyZhezSb12Wiif0o7vBnlgVyU/SC5LsPGE2Xl6AmhWE6CNSgL&#10;jM45GvuzL/BopA6sLs2lgQcllnRRIIroahgksUy29o35Iy1mIui8l6C9l4E16J0TdJKAOyCePrDS&#10;N+IPjgsKytnRYOdaeDVcGGv/2VBLAQItABQABgAIAAAAIQCKFT+YDAEAABUCAAATAAAAAAAAAAAA&#10;AAAAAAAAAABbQ29udGVudF9UeXBlc10ueG1sUEsBAi0AFAAGAAgAAAAhADj9If/WAAAAlAEAAAsA&#10;AAAAAAAAAAAAAAAAPQEAAF9yZWxzLy5yZWxzUEsBAi0AFAAGAAgAAAAhABQW/4DhAgAATAYAAA4A&#10;AAAAAAAAAAAAAAAAPAIAAGRycy9lMm9Eb2MueG1sUEsBAi0AFAAGAAgAAAAhAFhgsxu6AAAAIgEA&#10;ABkAAAAAAAAAAAAAAAAASQUAAGRycy9fcmVscy9lMm9Eb2MueG1sLnJlbHNQSwECLQAUAAYACAAA&#10;ACEA8v/AVt4AAAAIAQAADwAAAAAAAAAAAAAAAAA6BgAAZHJzL2Rvd25yZXYueG1sUEsBAi0ACgAA&#10;AAAAAAAhALSm3P1pBgAAaQYAABUAAAAAAAAAAAAAAAAARQcAAGRycy9tZWRpYS9pbWFnZTEuanBl&#10;Z1BLBQYAAAAABgAGAH0BAADhDQAAAAA=&#10;" strokeweight="2.25pt">
                <v:fill r:id="rId9" o:title="" recolor="t" rotate="t" type="tile"/>
                <v:textbox>
                  <w:txbxContent>
                    <w:p w:rsidR="00C23063" w:rsidRPr="00143E62" w:rsidRDefault="00C23063" w:rsidP="00C23063">
                      <w:pPr>
                        <w:rPr>
                          <w:rFonts w:ascii="Aharoni" w:hAnsi="Aharoni" w:cs="Aharoni"/>
                          <w:b/>
                        </w:rPr>
                      </w:pPr>
                      <w:r w:rsidRPr="00143E62">
                        <w:rPr>
                          <w:rFonts w:ascii="Aharoni" w:hAnsi="Aharoni" w:cs="Aharoni"/>
                          <w:b/>
                        </w:rPr>
                        <w:t>District’s Goal for Student Achievement</w:t>
                      </w:r>
                    </w:p>
                    <w:p w:rsidR="00283D81" w:rsidRPr="00283D81" w:rsidRDefault="00283D81" w:rsidP="00283D81">
                      <w:pPr>
                        <w:rPr>
                          <w:rFonts w:ascii="Times New Roman" w:hAnsi="Times New Roman" w:cs="Times New Roman"/>
                          <w:sz w:val="20"/>
                          <w:szCs w:val="20"/>
                        </w:rPr>
                      </w:pPr>
                      <w:r w:rsidRPr="00283D81">
                        <w:rPr>
                          <w:rFonts w:ascii="Times New Roman" w:hAnsi="Times New Roman" w:cs="Times New Roman"/>
                          <w:bCs/>
                          <w:sz w:val="20"/>
                          <w:szCs w:val="20"/>
                        </w:rPr>
                        <w:t>The Muscogee County School District will create an environment that focuses on tier 1 instruction while targeting individual student needs, leadership development, and customer service.</w:t>
                      </w:r>
                    </w:p>
                    <w:p w:rsidR="00C23063" w:rsidRPr="00143E62" w:rsidRDefault="00817911" w:rsidP="00C23063">
                      <w:pPr>
                        <w:jc w:val="center"/>
                        <w:rPr>
                          <w:rFonts w:ascii="Aharoni" w:hAnsi="Aharoni" w:cs="Aharoni"/>
                          <w:b/>
                        </w:rPr>
                      </w:pPr>
                      <w:r w:rsidRPr="00143E62">
                        <w:rPr>
                          <w:rFonts w:ascii="Aharoni" w:hAnsi="Aharoni" w:cs="Aharoni"/>
                          <w:b/>
                        </w:rPr>
                        <w:t xml:space="preserve">Arnold Magnet Academy </w:t>
                      </w:r>
                      <w:r w:rsidR="00B104A4" w:rsidRPr="00143E62">
                        <w:rPr>
                          <w:rFonts w:ascii="Aharoni" w:hAnsi="Aharoni" w:cs="Aharoni"/>
                          <w:b/>
                        </w:rPr>
                        <w:t xml:space="preserve">Smart </w:t>
                      </w:r>
                      <w:r w:rsidRPr="00143E62">
                        <w:rPr>
                          <w:rFonts w:ascii="Aharoni" w:hAnsi="Aharoni" w:cs="Aharoni"/>
                          <w:b/>
                        </w:rPr>
                        <w:t>Goals</w:t>
                      </w:r>
                    </w:p>
                    <w:p w:rsidR="00817911" w:rsidRPr="00283D81" w:rsidRDefault="00200E18" w:rsidP="00817911">
                      <w:pPr>
                        <w:rPr>
                          <w:rFonts w:ascii="Times New Roman" w:hAnsi="Times New Roman" w:cs="Times New Roman"/>
                          <w:sz w:val="20"/>
                          <w:szCs w:val="20"/>
                        </w:rPr>
                      </w:pPr>
                      <w:r>
                        <w:rPr>
                          <w:rFonts w:ascii="Times New Roman" w:hAnsi="Times New Roman" w:cs="Times New Roman"/>
                          <w:sz w:val="20"/>
                          <w:szCs w:val="20"/>
                        </w:rPr>
                        <w:t>By May 2019, Georgia PBIS Module 2</w:t>
                      </w:r>
                      <w:r w:rsidR="00817911" w:rsidRPr="00283D81">
                        <w:rPr>
                          <w:rFonts w:ascii="Times New Roman" w:hAnsi="Times New Roman" w:cs="Times New Roman"/>
                          <w:sz w:val="20"/>
                          <w:szCs w:val="20"/>
                        </w:rPr>
                        <w:t xml:space="preserve"> will be implemented consistently by all teachers as measured by the snapshot observation</w:t>
                      </w:r>
                      <w:r w:rsidR="00874CDF" w:rsidRPr="00283D81">
                        <w:rPr>
                          <w:rFonts w:ascii="Times New Roman" w:hAnsi="Times New Roman" w:cs="Times New Roman"/>
                          <w:sz w:val="20"/>
                          <w:szCs w:val="20"/>
                        </w:rPr>
                        <w:t>s</w:t>
                      </w:r>
                      <w:r w:rsidR="00817911" w:rsidRPr="00283D81">
                        <w:rPr>
                          <w:rFonts w:ascii="Times New Roman" w:hAnsi="Times New Roman" w:cs="Times New Roman"/>
                          <w:sz w:val="20"/>
                          <w:szCs w:val="20"/>
                        </w:rPr>
                        <w:t xml:space="preserve"> tool.</w:t>
                      </w:r>
                    </w:p>
                    <w:p w:rsidR="003A4B99" w:rsidRPr="00283D81" w:rsidRDefault="00200E18" w:rsidP="00817911">
                      <w:pPr>
                        <w:rPr>
                          <w:rFonts w:ascii="Times New Roman" w:hAnsi="Times New Roman" w:cs="Times New Roman"/>
                          <w:sz w:val="20"/>
                          <w:szCs w:val="20"/>
                        </w:rPr>
                      </w:pPr>
                      <w:r>
                        <w:rPr>
                          <w:rFonts w:ascii="Times New Roman" w:hAnsi="Times New Roman" w:cs="Times New Roman"/>
                          <w:sz w:val="20"/>
                          <w:szCs w:val="20"/>
                        </w:rPr>
                        <w:t>By May 2019</w:t>
                      </w:r>
                      <w:r w:rsidR="00817911" w:rsidRPr="00283D81">
                        <w:rPr>
                          <w:rFonts w:ascii="Times New Roman" w:hAnsi="Times New Roman" w:cs="Times New Roman"/>
                          <w:sz w:val="20"/>
                          <w:szCs w:val="20"/>
                        </w:rPr>
                        <w:t>, 100% of all teachers will use problem-based (STEM) instructional strategies.</w:t>
                      </w:r>
                    </w:p>
                    <w:p w:rsidR="006D7372" w:rsidRPr="00283D81" w:rsidRDefault="006D7372" w:rsidP="00817911">
                      <w:pPr>
                        <w:rPr>
                          <w:rFonts w:ascii="Times New Roman" w:hAnsi="Times New Roman" w:cs="Times New Roman"/>
                          <w:b/>
                          <w:sz w:val="20"/>
                          <w:szCs w:val="20"/>
                        </w:rPr>
                      </w:pPr>
                      <w:r w:rsidRPr="00283D81">
                        <w:rPr>
                          <w:rFonts w:ascii="Times New Roman" w:hAnsi="Times New Roman" w:cs="Times New Roman"/>
                          <w:b/>
                          <w:sz w:val="20"/>
                          <w:szCs w:val="20"/>
                        </w:rPr>
                        <w:t>Students will demonstrate growth in all subject areas according to GMAS scores.</w:t>
                      </w:r>
                    </w:p>
                    <w:p w:rsidR="003A4B99" w:rsidRDefault="003A4B99" w:rsidP="00817911">
                      <w:pPr>
                        <w:pStyle w:val="ListParagraph"/>
                        <w:ind w:left="1440"/>
                        <w:jc w:val="center"/>
                        <w:rPr>
                          <w:rFonts w:ascii="Times New Roman" w:hAnsi="Times New Roman" w:cs="Times New Roman"/>
                          <w:sz w:val="24"/>
                          <w:szCs w:val="24"/>
                        </w:rPr>
                      </w:pPr>
                    </w:p>
                    <w:p w:rsidR="003A4B99" w:rsidRPr="008819D6" w:rsidRDefault="003A4B99" w:rsidP="003A4B99">
                      <w:pPr>
                        <w:pStyle w:val="ListParagraph"/>
                        <w:rPr>
                          <w:rFonts w:ascii="Times New Roman" w:hAnsi="Times New Roman" w:cs="Times New Roman"/>
                          <w:sz w:val="24"/>
                          <w:szCs w:val="24"/>
                        </w:rPr>
                      </w:pPr>
                    </w:p>
                    <w:p w:rsidR="00C23063" w:rsidRPr="00570C42" w:rsidRDefault="003A4B99" w:rsidP="00C23063">
                      <w:pPr>
                        <w:pStyle w:val="ListParagraph"/>
                        <w:rPr>
                          <w:rFonts w:cs="Times New Roman"/>
                          <w:sz w:val="24"/>
                          <w:szCs w:val="24"/>
                        </w:rPr>
                      </w:pPr>
                      <w:r>
                        <w:rPr>
                          <w:rFonts w:cs="Times New Roman"/>
                          <w:sz w:val="24"/>
                          <w:szCs w:val="24"/>
                        </w:rPr>
                        <w:t xml:space="preserve"> </w:t>
                      </w:r>
                    </w:p>
                    <w:p w:rsidR="00C23063" w:rsidRDefault="00C23063" w:rsidP="00C23063">
                      <w:pPr>
                        <w:rPr>
                          <w:rFonts w:ascii="Times New Roman" w:hAnsi="Times New Roman" w:cs="Times New Roman"/>
                          <w:sz w:val="24"/>
                          <w:szCs w:val="24"/>
                        </w:rPr>
                      </w:pPr>
                    </w:p>
                    <w:p w:rsidR="00C23063" w:rsidRDefault="00C23063"/>
                  </w:txbxContent>
                </v:textbox>
              </v:shape>
            </w:pict>
          </mc:Fallback>
        </mc:AlternateContent>
      </w:r>
    </w:p>
    <w:p w:rsidR="0077088D" w:rsidRPr="00DA0B1D" w:rsidRDefault="0077088D" w:rsidP="0077088D">
      <w:pPr>
        <w:jc w:val="center"/>
        <w:rPr>
          <w:rFonts w:ascii="Times New Roman" w:hAnsi="Times New Roman" w:cs="Times New Roman"/>
          <w:sz w:val="24"/>
          <w:szCs w:val="24"/>
        </w:rPr>
      </w:pPr>
    </w:p>
    <w:p w:rsidR="00946919" w:rsidRDefault="00946919"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530E22" w:rsidRDefault="00CB170E" w:rsidP="00F15B74">
      <w:pPr>
        <w:rPr>
          <w:rFonts w:ascii="Times New Roman" w:hAnsi="Times New Roman" w:cs="Times New Roman"/>
          <w:sz w:val="24"/>
          <w:szCs w:val="24"/>
        </w:rPr>
      </w:pPr>
      <w:r w:rsidRPr="00CB170E">
        <w:rPr>
          <w:rFonts w:ascii="Times New Roman" w:hAnsi="Times New Roman" w:cs="Times New Roman"/>
          <w:sz w:val="24"/>
          <w:szCs w:val="24"/>
        </w:rPr>
        <w:t>.</w:t>
      </w:r>
    </w:p>
    <w:p w:rsidR="00762C08" w:rsidRDefault="00A76115" w:rsidP="00F15B74">
      <w:pPr>
        <w:rPr>
          <w:rFonts w:ascii="Times New Roman" w:hAnsi="Times New Roman" w:cs="Times New Roman"/>
          <w:b/>
          <w:sz w:val="28"/>
          <w:szCs w:val="28"/>
        </w:rPr>
      </w:pPr>
      <w:r>
        <w:rPr>
          <w:rFonts w:ascii="Times New Roman" w:hAnsi="Times New Roman" w:cs="Times New Roman"/>
          <w:b/>
          <w:sz w:val="28"/>
          <w:szCs w:val="28"/>
        </w:rPr>
        <w:t xml:space="preserve">   </w:t>
      </w:r>
    </w:p>
    <w:p w:rsidR="00971E1C" w:rsidRPr="00570C42" w:rsidRDefault="00971E1C" w:rsidP="00971E1C">
      <w:pPr>
        <w:rPr>
          <w:sz w:val="24"/>
          <w:szCs w:val="24"/>
        </w:rPr>
      </w:pPr>
    </w:p>
    <w:p w:rsidR="006C6A0A" w:rsidRDefault="006C6A0A" w:rsidP="00167690">
      <w:pPr>
        <w:jc w:val="center"/>
        <w:rPr>
          <w:rFonts w:ascii="Times New Roman" w:hAnsi="Times New Roman" w:cs="Times New Roman"/>
          <w:b/>
          <w:sz w:val="28"/>
          <w:szCs w:val="28"/>
        </w:rPr>
      </w:pPr>
    </w:p>
    <w:p w:rsidR="003A5907" w:rsidRDefault="003A5907" w:rsidP="00167690">
      <w:pPr>
        <w:jc w:val="center"/>
        <w:rPr>
          <w:rFonts w:ascii="Times New Roman" w:hAnsi="Times New Roman" w:cs="Times New Roman"/>
          <w:b/>
          <w:sz w:val="28"/>
          <w:szCs w:val="28"/>
        </w:rPr>
      </w:pPr>
    </w:p>
    <w:p w:rsidR="003A5907" w:rsidRDefault="00955001" w:rsidP="00167690">
      <w:pPr>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67456" behindDoc="0" locked="0" layoutInCell="1" allowOverlap="1" wp14:anchorId="037D8A70" wp14:editId="02349B9F">
                <wp:simplePos x="0" y="0"/>
                <wp:positionH relativeFrom="column">
                  <wp:posOffset>6400800</wp:posOffset>
                </wp:positionH>
                <wp:positionV relativeFrom="paragraph">
                  <wp:posOffset>-101600</wp:posOffset>
                </wp:positionV>
                <wp:extent cx="3019425" cy="6680835"/>
                <wp:effectExtent l="19050" t="19050" r="47625" b="43815"/>
                <wp:wrapNone/>
                <wp:docPr id="3" name="Text Box 3"/>
                <wp:cNvGraphicFramePr/>
                <a:graphic xmlns:a="http://schemas.openxmlformats.org/drawingml/2006/main">
                  <a:graphicData uri="http://schemas.microsoft.com/office/word/2010/wordprocessingShape">
                    <wps:wsp>
                      <wps:cNvSpPr txBox="1"/>
                      <wps:spPr>
                        <a:xfrm>
                          <a:off x="0" y="0"/>
                          <a:ext cx="3019425" cy="6680835"/>
                        </a:xfrm>
                        <a:prstGeom prst="rect">
                          <a:avLst/>
                        </a:prstGeom>
                        <a:blipFill>
                          <a:blip r:embed="rId8"/>
                          <a:tile tx="0" ty="0" sx="100000" sy="100000" flip="none" algn="tl"/>
                        </a:blipFill>
                        <a:ln w="571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93291" w:rsidRPr="000C20C5" w:rsidRDefault="00693291" w:rsidP="003604C1">
                            <w:pPr>
                              <w:jc w:val="center"/>
                              <w:rPr>
                                <w:rFonts w:ascii="Aharoni" w:hAnsi="Aharoni" w:cs="Aharoni"/>
                                <w:b/>
                                <w:sz w:val="40"/>
                                <w:szCs w:val="40"/>
                              </w:rPr>
                            </w:pPr>
                            <w:r w:rsidRPr="000C20C5">
                              <w:rPr>
                                <w:rFonts w:ascii="Aharoni" w:hAnsi="Aharoni" w:cs="Aharoni"/>
                                <w:b/>
                                <w:sz w:val="40"/>
                                <w:szCs w:val="40"/>
                              </w:rPr>
                              <w:t>Our Teachers</w:t>
                            </w:r>
                          </w:p>
                          <w:p w:rsidR="00693291" w:rsidRPr="00693291" w:rsidRDefault="00693291" w:rsidP="00693291">
                            <w:pPr>
                              <w:tabs>
                                <w:tab w:val="left" w:pos="6630"/>
                              </w:tabs>
                              <w:rPr>
                                <w:rFonts w:ascii="Times New Roman" w:eastAsia="Calibri" w:hAnsi="Times New Roman" w:cs="Times New Roman"/>
                                <w:b/>
                              </w:rPr>
                            </w:pPr>
                            <w:r w:rsidRPr="00693291">
                              <w:rPr>
                                <w:rFonts w:ascii="Times New Roman" w:eastAsia="Calibri" w:hAnsi="Times New Roman" w:cs="Times New Roman"/>
                                <w:b/>
                              </w:rPr>
                              <w:t>Teachers are expected to work with students and their families to support students’ success i</w:t>
                            </w:r>
                            <w:r w:rsidR="00FA48EF">
                              <w:rPr>
                                <w:rFonts w:ascii="Times New Roman" w:eastAsia="Calibri" w:hAnsi="Times New Roman" w:cs="Times New Roman"/>
                                <w:b/>
                              </w:rPr>
                              <w:t>n reading and math.  Some of the</w:t>
                            </w:r>
                            <w:r w:rsidRPr="00693291">
                              <w:rPr>
                                <w:rFonts w:ascii="Times New Roman" w:eastAsia="Calibri" w:hAnsi="Times New Roman" w:cs="Times New Roman"/>
                                <w:b/>
                              </w:rPr>
                              <w:t xml:space="preserve"> </w:t>
                            </w:r>
                            <w:r w:rsidR="007F3C1C">
                              <w:rPr>
                                <w:rFonts w:ascii="Times New Roman" w:eastAsia="Calibri" w:hAnsi="Times New Roman" w:cs="Times New Roman"/>
                                <w:b/>
                              </w:rPr>
                              <w:t xml:space="preserve">teachers’ </w:t>
                            </w:r>
                            <w:r w:rsidRPr="00693291">
                              <w:rPr>
                                <w:rFonts w:ascii="Times New Roman" w:eastAsia="Calibri" w:hAnsi="Times New Roman" w:cs="Times New Roman"/>
                                <w:b/>
                              </w:rPr>
                              <w:t>key connections with families will be:</w:t>
                            </w:r>
                          </w:p>
                          <w:p w:rsidR="008D0D17" w:rsidRPr="008D0D17" w:rsidRDefault="007F3C1C" w:rsidP="008D0D17">
                            <w:pPr>
                              <w:pStyle w:val="ListParagraph"/>
                              <w:numPr>
                                <w:ilvl w:val="0"/>
                                <w:numId w:val="1"/>
                              </w:numPr>
                              <w:rPr>
                                <w:rFonts w:ascii="Times New Roman" w:hAnsi="Times New Roman" w:cs="Times New Roman"/>
                              </w:rPr>
                            </w:pPr>
                            <w:r>
                              <w:rPr>
                                <w:rFonts w:ascii="Times New Roman" w:hAnsi="Times New Roman" w:cs="Times New Roman"/>
                              </w:rPr>
                              <w:t xml:space="preserve">Implementing </w:t>
                            </w:r>
                            <w:r w:rsidR="008D0D17" w:rsidRPr="008D0D17">
                              <w:rPr>
                                <w:rFonts w:ascii="Times New Roman" w:hAnsi="Times New Roman" w:cs="Times New Roman"/>
                              </w:rPr>
                              <w:t>three out of the eight class</w:t>
                            </w:r>
                            <w:r>
                              <w:rPr>
                                <w:rFonts w:ascii="Times New Roman" w:hAnsi="Times New Roman" w:cs="Times New Roman"/>
                              </w:rPr>
                              <w:t>room modules consistently</w:t>
                            </w:r>
                            <w:r w:rsidR="008D0D17" w:rsidRPr="008D0D17">
                              <w:rPr>
                                <w:rFonts w:ascii="Times New Roman" w:hAnsi="Times New Roman" w:cs="Times New Roman"/>
                              </w:rPr>
                              <w:t xml:space="preserve"> as measured by the snapshot observations tool.</w:t>
                            </w:r>
                          </w:p>
                          <w:p w:rsidR="008D0D17" w:rsidRDefault="00FA48EF" w:rsidP="008D0D17">
                            <w:pPr>
                              <w:pStyle w:val="ListParagraph"/>
                              <w:numPr>
                                <w:ilvl w:val="0"/>
                                <w:numId w:val="1"/>
                              </w:numPr>
                              <w:rPr>
                                <w:rFonts w:ascii="Times New Roman" w:hAnsi="Times New Roman" w:cs="Times New Roman"/>
                              </w:rPr>
                            </w:pPr>
                            <w:r>
                              <w:rPr>
                                <w:rFonts w:ascii="Times New Roman" w:hAnsi="Times New Roman" w:cs="Times New Roman"/>
                              </w:rPr>
                              <w:t xml:space="preserve">To </w:t>
                            </w:r>
                            <w:r w:rsidR="008D0D17" w:rsidRPr="008D0D17">
                              <w:rPr>
                                <w:rFonts w:ascii="Times New Roman" w:hAnsi="Times New Roman" w:cs="Times New Roman"/>
                              </w:rPr>
                              <w:t>use problem-based (STEM) instructional strategies.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Create a partnership with every family.</w:t>
                            </w:r>
                            <w:r w:rsidR="00A81AA9">
                              <w:rPr>
                                <w:rFonts w:ascii="Times New Roman" w:hAnsi="Times New Roman" w:cs="Times New Roman"/>
                              </w:rPr>
                              <w:t xml:space="preserve">  Discuss the school’s PBIS program and goals.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Monitor student progress in all subjects and regularly update parents.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Keep the lines of communication open through phone calls, text messages,       e-mails, and notes.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Keep the Parent Portal site updated.</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Make sure all students get help as soon as it’s needed.</w:t>
                            </w:r>
                          </w:p>
                          <w:p w:rsidR="00583124" w:rsidRDefault="00583124" w:rsidP="00583124">
                            <w:pPr>
                              <w:pStyle w:val="ListParagraph"/>
                              <w:rPr>
                                <w:rFonts w:ascii="Times New Roman" w:hAnsi="Times New Roman" w:cs="Times New Roman"/>
                              </w:rPr>
                            </w:pPr>
                            <w:bookmarkStart w:id="0" w:name="_GoBack"/>
                            <w:bookmarkEnd w:id="0"/>
                          </w:p>
                          <w:p w:rsidR="006D6E1B" w:rsidRPr="00A06DC3" w:rsidRDefault="00B743CC" w:rsidP="00B743CC">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           </w:t>
                            </w:r>
                            <w:r w:rsidR="00955001">
                              <w:rPr>
                                <w:rFonts w:ascii="Times New Roman" w:hAnsi="Times New Roman" w:cs="Times New Roman"/>
                              </w:rPr>
                              <w:t xml:space="preserve"> </w:t>
                            </w:r>
                            <w:r w:rsidR="00955001">
                              <w:rPr>
                                <w:noProof/>
                                <w:sz w:val="24"/>
                                <w:szCs w:val="24"/>
                              </w:rPr>
                              <w:drawing>
                                <wp:inline distT="0" distB="0" distL="0" distR="0" wp14:anchorId="24CE90BF" wp14:editId="2393A5C9">
                                  <wp:extent cx="1809115" cy="1670050"/>
                                  <wp:effectExtent l="19050" t="19050" r="19685"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IS.png"/>
                                          <pic:cNvPicPr/>
                                        </pic:nvPicPr>
                                        <pic:blipFill>
                                          <a:blip r:embed="rId10">
                                            <a:extLst>
                                              <a:ext uri="{28A0092B-C50C-407E-A947-70E740481C1C}">
                                                <a14:useLocalDpi xmlns:a14="http://schemas.microsoft.com/office/drawing/2010/main" val="0"/>
                                              </a:ext>
                                            </a:extLst>
                                          </a:blip>
                                          <a:stretch>
                                            <a:fillRect/>
                                          </a:stretch>
                                        </pic:blipFill>
                                        <pic:spPr>
                                          <a:xfrm>
                                            <a:off x="0" y="0"/>
                                            <a:ext cx="1832530" cy="1691665"/>
                                          </a:xfrm>
                                          <a:prstGeom prst="rect">
                                            <a:avLst/>
                                          </a:prstGeom>
                                          <a:ln>
                                            <a:solidFill>
                                              <a:schemeClr val="tx1"/>
                                            </a:solidFill>
                                          </a:ln>
                                        </pic:spPr>
                                      </pic:pic>
                                    </a:graphicData>
                                  </a:graphic>
                                </wp:inline>
                              </w:drawing>
                            </w:r>
                          </w:p>
                          <w:p w:rsidR="00012582" w:rsidRDefault="00012582" w:rsidP="00D543D7">
                            <w:pPr>
                              <w:autoSpaceDE w:val="0"/>
                              <w:autoSpaceDN w:val="0"/>
                              <w:adjustRightInd w:val="0"/>
                              <w:spacing w:after="0" w:line="240" w:lineRule="auto"/>
                              <w:ind w:left="720"/>
                              <w:contextualSpacing/>
                              <w:jc w:val="center"/>
                              <w:rPr>
                                <w:rFonts w:ascii="Times New Roman" w:hAnsi="Times New Roman" w:cs="Times New Roman"/>
                              </w:rPr>
                            </w:pPr>
                          </w:p>
                          <w:p w:rsid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DA47A7" w:rsidRDefault="00DA47A7" w:rsidP="006D6E1B">
                            <w:pPr>
                              <w:autoSpaceDE w:val="0"/>
                              <w:autoSpaceDN w:val="0"/>
                              <w:adjustRightInd w:val="0"/>
                              <w:spacing w:after="0" w:line="240" w:lineRule="auto"/>
                              <w:ind w:left="720"/>
                              <w:contextualSpacing/>
                              <w:rPr>
                                <w:rFonts w:ascii="Times New Roman" w:hAnsi="Times New Roman" w:cs="Times New Roman"/>
                              </w:rPr>
                            </w:pPr>
                          </w:p>
                          <w:p w:rsidR="00A06DC3" w:rsidRP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66207E" w:rsidRDefault="0066207E" w:rsidP="00D543D7">
                            <w:pPr>
                              <w:autoSpaceDE w:val="0"/>
                              <w:autoSpaceDN w:val="0"/>
                              <w:adjustRightInd w:val="0"/>
                              <w:spacing w:after="0" w:line="240" w:lineRule="auto"/>
                              <w:ind w:left="720"/>
                              <w:contextualSpacing/>
                              <w:jc w:val="center"/>
                              <w:rPr>
                                <w:rFonts w:ascii="Times New Roman" w:hAnsi="Times New Roman" w:cs="Times New Roman"/>
                                <w:sz w:val="16"/>
                                <w:szCs w:val="16"/>
                              </w:rPr>
                            </w:pPr>
                          </w:p>
                          <w:p w:rsidR="00CE3E7F" w:rsidRPr="00B32FEA" w:rsidRDefault="00CE3E7F" w:rsidP="00FD6C46">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D8A70" id="Text Box 3" o:spid="_x0000_s1032" type="#_x0000_t202" style="position:absolute;left:0;text-align:left;margin-left:7in;margin-top:-8pt;width:237.75pt;height:5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qHHyAgAAdAYAAA4AAABkcnMvZTJvRG9jLnhtbKxV308bMQx+n7T/&#10;Icr76PUncOKKOhDTJAZoMPGc5pI2WhJnSdoe++vn5O7aik2amMZD8NmOY3/+7F5cNkaTrfBBga3o&#10;8KSgRFgOtbKrin57uvlwRkmIzNZMgxUVfRGBXs7fv7vYuVKMYA26Fp5gEBvKnavoOkZXDgaBr4Vh&#10;4QScsGiU4A2L+OlXg9qzHUY3ejAqitlgB752HrgIAbXXrZHOc3wpBY/3UgYRia4o5hbz6fO5TOdg&#10;fsHKlWdurXiXBvuHLAxTFh/dh7pmkZGNV7+FMop7CCDjCQczACkVF7kGrGZYvKrmcc2cyLUgOMHt&#10;YQr/Lyy/2z54ouqKjimxzGCLnkQTyUdoyDihs3OhRKdHh26xQTV2udcHVKaiG+lN+o/lELQjzi97&#10;bFMwjspxMTyfjKaUcLTNZmfF2Xia4gwO150P8ZMAQ5JQUY/Ny5iy7W2IrWvvkl5bauVulNa93MGD&#10;zf07iVrgr4FvjLCxZZIXmkWkcVgrFyjxpTBLgcD4z3WumJVRaYEg5ApjLpGEhEeR/pDnqOpliclV&#10;1CLnKWF6hbMRdVfucd7akl1Fp6fDaZFLDaBV3ReVh0BcaU+2DOnLOMdcZ9lPb8wXqFv96TS93uKz&#10;v5KBPYqGMGubkBJ5KDpAU3PbJmYpvmiRfLT9KiSSIleaFPuwx5lkUHJc9E5eEpvxloud/yGrt1xu&#10;6+hfBhv3l42y4Fs00xY5AFh/71OWrT+CdFR3EmOzbPI0zHqOL6F+Qep7aFdHcPxGIT1vWYgPzOOu&#10;wMbj/ov3eEgN2E3oJErW4H/+SZ/8kaVopWSHu6ei4ceGeaSK/mxxuM+Hk0laVvljMj0d4Yc/tiyP&#10;LXZjrgD5MUQGOp7F5B91L0oP5hnX5CK9iiZmOb6NjOzFq9huRFyzXCwW2QnXk2Px1j46nkKnJqXh&#10;e2qemXfdhEYc7jvotxQrXw1q65tuWlhsIkiVpzjh3KLa4Y+rLdO1W8Npdx5/Z6/Dj8X8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dZO3W4QAAAA4BAAAPAAAAZHJzL2Rvd25yZXYu&#10;eG1sTI/BTsMwEETvSPyDtUjcWiekRFGIU0EFHDggKAj16NpLEhGvo9ht079nc4LbjmY0+6ZaT64X&#10;RxxD50lBukxAIBlvO2oUfH48LQoQIWqyuveECs4YYF1fXlS6tP5E73jcxkZwCYVSK2hjHEopg2nR&#10;6bD0AxJ73350OrIcG2lHfeJy18ubJMml0x3xh1YPuGnR/GwPTkGRhRfz5TavRp4f7dvzw86v7E6p&#10;66vp/g5ExCn+hWHGZ3SomWnvD2SD6FknScFjooJFmvMxR1ZFdgtiP5tZnoKsK/l/Rv0LAAD//wMA&#10;UEsDBAoAAAAAAAAAIQC0ptz9aQYAAGkGAAAVAAAAZHJzL21lZGlhL2ltYWdlMS5qcGVn/9j/4AAQ&#10;SkZJRgABAQEASwBLAAD/4wMOTVNPIFBhbGV0dGUg+uzP++3R++7S++/W/O7S/O/S/PDV/PDY/PHV&#10;/e/S/e/W/fHZ/fLZ/fLc/fPc/vDV/vHW/vHZ/vLY/vLa/vLc/vPe/vTf/vXe/vXg/vXi/vbh/vbk&#10;/vfl/vjo//Pb//Xh+OrO+ezO+ezQ+ezS+e7V+urN+uvP+u3P+u3S+u3U+u3V+u/W++zN++zP++zQ&#10;++zR++3P++3S++3T++7Q++7R++7T++7U++7V++/R++/T++/V++/Y+/DX+/Da+/HW+/Ha+/Hb+/Lc&#10;/OvO/O3O/O3Q/O3R/O7P/O7R/O7T/O7U/O7W/O/T/O/U/O/V/O/W/O/X/PDU/PDW/PDX/PDZ/PDa&#10;/PHU/PHW/PHY/PHZ/PHa/PHb/PHc/PLW/PLb/PPc/PPd/PPe/PTf/PTg/PTi/ezN/e3O/e3P/e3R&#10;/e7P/e7Q/e7R/e7S/e/O/e/Q/e/R/e/T/e/U/e/V/e/X/fDP/fDS/fDT/fDU/fDV/fDW/fDX/fDY&#10;/fDZ/fHT/fHU/fHV/fHW/fHX/fHY/fHa/fHb/fLV/fLX/fLY/fLa/fLb/fLd/fPZ/fPa/fPb/fPd&#10;/fPe/fTd/fXh/fXk/fbk/ffk/u/Q/u/S/u/U/u/V/vDS/vDT/vDU/vDW/vDX/vDY/vHT/vHU/vHV&#10;/vHX/vHY/vHa/vHb/vLV/vLW/vLX/vLZ/vLb/vLd/vPW/vPY/vPZ/vPa/vPb/vPc/vPd/vPf/vTZ&#10;/vTa/vTb/vTc/vTd/vTe/vTg/vTh/vXd/vXf/vXh/vXj/vbg/vbi/vbj/vfk/vfn/vjk/vjm/vnp&#10;/vnr//DT//HW//HY//LV//LX//LY//LZ//La//Lb//Lc//PW//PX//PY//PZ//Pa//Pc//Pd//Pe&#10;//TY//Ta//Tb//Tc//Td//Te//Tf//Tg//Th//Xb//Xc//Xd//Xe//Xf//Xg//Xi//Xj//be//bf&#10;//bg//bh//bi//bj//bk//bl//fh//fj//fk//fl//fm//fn//jm//jn//jo//jp//jq//nm//np&#10;/9sAQwALCAgKCAcLCgkKDQwLDREcEhEPDxEiGRoUHCkkKyooJCcnLTJANy0wPTAnJzhMOT1DRUhJ&#10;SCs2T1VORlRAR0hF/9sAQwEMDQ0RDxEhEhIhRS4nLkVFRUVFRUVFRUVFRUVFRUVFRUVFRUVFRUVF&#10;RUVFRUVFRUVFRUVFRUVFRUVFRUVFRUVF/8AAEQgAgACAAwEiAAIRAQMRAf/EABgAAQEBAQEAAAAA&#10;AAAAAAAAAAEAAgMH/8QAIRAAAwACAgMBAQEBAAAAAAAAAAERITECQRJRcWGBkaH/xAAYAQEBAAMA&#10;AAAAAAAAAAAAAAAAAQIDBP/EABgRAQEBAQEAAAAAAAAAAAAAAAARASEx/9oADAMBAAIRAxEAPwD1&#10;RtozXSdJHK3Gk+TmCGUDNYvomiz6AkqtlP0ksDM/oRpP2TyZbBci0ifsG8jyeARFatRK6BZGoqKE&#10;Oy0sAL40PBFfTBv6mXgGvErgGS2Yq1gGUyIDASHoUWIw10Hj6OnJqHOjQrhjYqWGU2mbbwBlkX9H&#10;CIoRpNf0yyTxoYiThPLwCybSQwY+ho24vpmZCpM1/wBMzMJYAXnAWaNM5vY0dE/IJWZ4t02kXETW&#10;WEybgWCDOguTYTJIB+0TUz2L99BydAJk0gWXspGUK2aiCLYPkPBctlV0VuzMzgDbwsA1bQX00tAY&#10;xTdMyPCIBT9jyMdmuPoUPETPxFYShfZjxzk0m6Tieyik2L2VwC5VaAFZBfHItt4QZgFGM/DOkHk6&#10;Bp+yseQoteWQJ8jCdZvirxjLwmhKM8kMxk00YSzGIFOKk0n9NzBlv0IKYDeEwTfZpKbIMitwZgku&#10;xA6Bt/0ny/MisooxaTzk14rsmlNiAn+i+WIgewzYArZrIJNC1OwBPJJ4/RqsB8f8Azlv8FOBHMCu&#10;iBwVB6J1pQCTZvaKJmeWGXwTVYGrUCAZ7ZnbyLYdgTo8emW1CeHgDVTJmF7NJvXZaKJ/Sju8GeWB&#10;XJT9ILkuw8YTZeXoCaFYToI1KAuMzjka+7Mv8GikDqwuzaWBByWWdFEgiuhqGCSxTLb2jfkjLWYi&#10;6LyXoL2XgTXonRN0koA7IJ4+sNI34g+OCwrK2dFg51p4NVwYa//ZUEsBAi0AFAAGAAgAAAAhAIoV&#10;P5gMAQAAFQIAABMAAAAAAAAAAAAAAAAAAAAAAFtDb250ZW50X1R5cGVzXS54bWxQSwECLQAUAAYA&#10;CAAAACEAOP0h/9YAAACUAQAACwAAAAAAAAAAAAAAAAA9AQAAX3JlbHMvLnJlbHNQSwECLQAUAAYA&#10;CAAAACEAmqWocfICAAB0BgAADgAAAAAAAAAAAAAAAAA8AgAAZHJzL2Uyb0RvYy54bWxQSwECLQAU&#10;AAYACAAAACEAWGCzG7oAAAAiAQAAGQAAAAAAAAAAAAAAAABaBQAAZHJzL19yZWxzL2Uyb0RvYy54&#10;bWwucmVsc1BLAQItABQABgAIAAAAIQDdZO3W4QAAAA4BAAAPAAAAAAAAAAAAAAAAAEsGAABkcnMv&#10;ZG93bnJldi54bWxQSwECLQAKAAAAAAAAACEAtKbc/WkGAABpBgAAFQAAAAAAAAAAAAAAAABZBwAA&#10;ZHJzL21lZGlhL2ltYWdlMS5qcGVnUEsFBgAAAAAGAAYAfQEAAPUNAAAAAA==&#10;" strokecolor="#e36c0a [2409]" strokeweight="4.5pt">
                <v:fill r:id="rId9" o:title="" recolor="t" rotate="t" type="tile"/>
                <v:textbox>
                  <w:txbxContent>
                    <w:p w:rsidR="00693291" w:rsidRPr="000C20C5" w:rsidRDefault="00693291" w:rsidP="003604C1">
                      <w:pPr>
                        <w:jc w:val="center"/>
                        <w:rPr>
                          <w:rFonts w:ascii="Aharoni" w:hAnsi="Aharoni" w:cs="Aharoni"/>
                          <w:b/>
                          <w:sz w:val="40"/>
                          <w:szCs w:val="40"/>
                        </w:rPr>
                      </w:pPr>
                      <w:r w:rsidRPr="000C20C5">
                        <w:rPr>
                          <w:rFonts w:ascii="Aharoni" w:hAnsi="Aharoni" w:cs="Aharoni"/>
                          <w:b/>
                          <w:sz w:val="40"/>
                          <w:szCs w:val="40"/>
                        </w:rPr>
                        <w:t>Our Teachers</w:t>
                      </w:r>
                    </w:p>
                    <w:p w:rsidR="00693291" w:rsidRPr="00693291" w:rsidRDefault="00693291" w:rsidP="00693291">
                      <w:pPr>
                        <w:tabs>
                          <w:tab w:val="left" w:pos="6630"/>
                        </w:tabs>
                        <w:rPr>
                          <w:rFonts w:ascii="Times New Roman" w:eastAsia="Calibri" w:hAnsi="Times New Roman" w:cs="Times New Roman"/>
                          <w:b/>
                        </w:rPr>
                      </w:pPr>
                      <w:r w:rsidRPr="00693291">
                        <w:rPr>
                          <w:rFonts w:ascii="Times New Roman" w:eastAsia="Calibri" w:hAnsi="Times New Roman" w:cs="Times New Roman"/>
                          <w:b/>
                        </w:rPr>
                        <w:t>Teachers are expected to work with students and their families to support students’ success i</w:t>
                      </w:r>
                      <w:r w:rsidR="00FA48EF">
                        <w:rPr>
                          <w:rFonts w:ascii="Times New Roman" w:eastAsia="Calibri" w:hAnsi="Times New Roman" w:cs="Times New Roman"/>
                          <w:b/>
                        </w:rPr>
                        <w:t>n reading and math.  Some of the</w:t>
                      </w:r>
                      <w:r w:rsidRPr="00693291">
                        <w:rPr>
                          <w:rFonts w:ascii="Times New Roman" w:eastAsia="Calibri" w:hAnsi="Times New Roman" w:cs="Times New Roman"/>
                          <w:b/>
                        </w:rPr>
                        <w:t xml:space="preserve"> </w:t>
                      </w:r>
                      <w:r w:rsidR="007F3C1C">
                        <w:rPr>
                          <w:rFonts w:ascii="Times New Roman" w:eastAsia="Calibri" w:hAnsi="Times New Roman" w:cs="Times New Roman"/>
                          <w:b/>
                        </w:rPr>
                        <w:t xml:space="preserve">teachers’ </w:t>
                      </w:r>
                      <w:r w:rsidRPr="00693291">
                        <w:rPr>
                          <w:rFonts w:ascii="Times New Roman" w:eastAsia="Calibri" w:hAnsi="Times New Roman" w:cs="Times New Roman"/>
                          <w:b/>
                        </w:rPr>
                        <w:t>key connections with families will be:</w:t>
                      </w:r>
                    </w:p>
                    <w:p w:rsidR="008D0D17" w:rsidRPr="008D0D17" w:rsidRDefault="007F3C1C" w:rsidP="008D0D17">
                      <w:pPr>
                        <w:pStyle w:val="ListParagraph"/>
                        <w:numPr>
                          <w:ilvl w:val="0"/>
                          <w:numId w:val="1"/>
                        </w:numPr>
                        <w:rPr>
                          <w:rFonts w:ascii="Times New Roman" w:hAnsi="Times New Roman" w:cs="Times New Roman"/>
                        </w:rPr>
                      </w:pPr>
                      <w:r>
                        <w:rPr>
                          <w:rFonts w:ascii="Times New Roman" w:hAnsi="Times New Roman" w:cs="Times New Roman"/>
                        </w:rPr>
                        <w:t xml:space="preserve">Implementing </w:t>
                      </w:r>
                      <w:r w:rsidR="008D0D17" w:rsidRPr="008D0D17">
                        <w:rPr>
                          <w:rFonts w:ascii="Times New Roman" w:hAnsi="Times New Roman" w:cs="Times New Roman"/>
                        </w:rPr>
                        <w:t>three out of the eight class</w:t>
                      </w:r>
                      <w:r>
                        <w:rPr>
                          <w:rFonts w:ascii="Times New Roman" w:hAnsi="Times New Roman" w:cs="Times New Roman"/>
                        </w:rPr>
                        <w:t>room modules consistently</w:t>
                      </w:r>
                      <w:r w:rsidR="008D0D17" w:rsidRPr="008D0D17">
                        <w:rPr>
                          <w:rFonts w:ascii="Times New Roman" w:hAnsi="Times New Roman" w:cs="Times New Roman"/>
                        </w:rPr>
                        <w:t xml:space="preserve"> as measured by the snapshot observations tool.</w:t>
                      </w:r>
                    </w:p>
                    <w:p w:rsidR="008D0D17" w:rsidRDefault="00FA48EF" w:rsidP="008D0D17">
                      <w:pPr>
                        <w:pStyle w:val="ListParagraph"/>
                        <w:numPr>
                          <w:ilvl w:val="0"/>
                          <w:numId w:val="1"/>
                        </w:numPr>
                        <w:rPr>
                          <w:rFonts w:ascii="Times New Roman" w:hAnsi="Times New Roman" w:cs="Times New Roman"/>
                        </w:rPr>
                      </w:pPr>
                      <w:r>
                        <w:rPr>
                          <w:rFonts w:ascii="Times New Roman" w:hAnsi="Times New Roman" w:cs="Times New Roman"/>
                        </w:rPr>
                        <w:t xml:space="preserve">To </w:t>
                      </w:r>
                      <w:r w:rsidR="008D0D17" w:rsidRPr="008D0D17">
                        <w:rPr>
                          <w:rFonts w:ascii="Times New Roman" w:hAnsi="Times New Roman" w:cs="Times New Roman"/>
                        </w:rPr>
                        <w:t>use problem-based (STEM) instructional strategies.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Create a partnership with every family.</w:t>
                      </w:r>
                      <w:r w:rsidR="00A81AA9">
                        <w:rPr>
                          <w:rFonts w:ascii="Times New Roman" w:hAnsi="Times New Roman" w:cs="Times New Roman"/>
                        </w:rPr>
                        <w:t xml:space="preserve">  Discuss the school’s PBIS program and goals.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Monitor student progress in all subjects and regularly update parents.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Keep the lines of communication open through phone calls, text messages,       e-mails, and notes.</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Keep the Parent Portal site updated.</w:t>
                      </w:r>
                    </w:p>
                    <w:p w:rsidR="00470F67" w:rsidRDefault="00470F67" w:rsidP="008D0D17">
                      <w:pPr>
                        <w:pStyle w:val="ListParagraph"/>
                        <w:numPr>
                          <w:ilvl w:val="0"/>
                          <w:numId w:val="1"/>
                        </w:numPr>
                        <w:rPr>
                          <w:rFonts w:ascii="Times New Roman" w:hAnsi="Times New Roman" w:cs="Times New Roman"/>
                        </w:rPr>
                      </w:pPr>
                      <w:r>
                        <w:rPr>
                          <w:rFonts w:ascii="Times New Roman" w:hAnsi="Times New Roman" w:cs="Times New Roman"/>
                        </w:rPr>
                        <w:t>Make sure all students get help as soon as it’s needed.</w:t>
                      </w:r>
                    </w:p>
                    <w:p w:rsidR="00583124" w:rsidRDefault="00583124" w:rsidP="00583124">
                      <w:pPr>
                        <w:pStyle w:val="ListParagraph"/>
                        <w:rPr>
                          <w:rFonts w:ascii="Times New Roman" w:hAnsi="Times New Roman" w:cs="Times New Roman"/>
                        </w:rPr>
                      </w:pPr>
                      <w:bookmarkStart w:id="1" w:name="_GoBack"/>
                      <w:bookmarkEnd w:id="1"/>
                    </w:p>
                    <w:p w:rsidR="006D6E1B" w:rsidRPr="00A06DC3" w:rsidRDefault="00B743CC" w:rsidP="00B743CC">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           </w:t>
                      </w:r>
                      <w:r w:rsidR="00955001">
                        <w:rPr>
                          <w:rFonts w:ascii="Times New Roman" w:hAnsi="Times New Roman" w:cs="Times New Roman"/>
                        </w:rPr>
                        <w:t xml:space="preserve"> </w:t>
                      </w:r>
                      <w:r w:rsidR="00955001">
                        <w:rPr>
                          <w:noProof/>
                          <w:sz w:val="24"/>
                          <w:szCs w:val="24"/>
                        </w:rPr>
                        <w:drawing>
                          <wp:inline distT="0" distB="0" distL="0" distR="0" wp14:anchorId="24CE90BF" wp14:editId="2393A5C9">
                            <wp:extent cx="1809115" cy="1670050"/>
                            <wp:effectExtent l="19050" t="19050" r="19685"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IS.png"/>
                                    <pic:cNvPicPr/>
                                  </pic:nvPicPr>
                                  <pic:blipFill>
                                    <a:blip r:embed="rId10">
                                      <a:extLst>
                                        <a:ext uri="{28A0092B-C50C-407E-A947-70E740481C1C}">
                                          <a14:useLocalDpi xmlns:a14="http://schemas.microsoft.com/office/drawing/2010/main" val="0"/>
                                        </a:ext>
                                      </a:extLst>
                                    </a:blip>
                                    <a:stretch>
                                      <a:fillRect/>
                                    </a:stretch>
                                  </pic:blipFill>
                                  <pic:spPr>
                                    <a:xfrm>
                                      <a:off x="0" y="0"/>
                                      <a:ext cx="1832530" cy="1691665"/>
                                    </a:xfrm>
                                    <a:prstGeom prst="rect">
                                      <a:avLst/>
                                    </a:prstGeom>
                                    <a:ln>
                                      <a:solidFill>
                                        <a:schemeClr val="tx1"/>
                                      </a:solidFill>
                                    </a:ln>
                                  </pic:spPr>
                                </pic:pic>
                              </a:graphicData>
                            </a:graphic>
                          </wp:inline>
                        </w:drawing>
                      </w:r>
                    </w:p>
                    <w:p w:rsidR="00012582" w:rsidRDefault="00012582" w:rsidP="00D543D7">
                      <w:pPr>
                        <w:autoSpaceDE w:val="0"/>
                        <w:autoSpaceDN w:val="0"/>
                        <w:adjustRightInd w:val="0"/>
                        <w:spacing w:after="0" w:line="240" w:lineRule="auto"/>
                        <w:ind w:left="720"/>
                        <w:contextualSpacing/>
                        <w:jc w:val="center"/>
                        <w:rPr>
                          <w:rFonts w:ascii="Times New Roman" w:hAnsi="Times New Roman" w:cs="Times New Roman"/>
                        </w:rPr>
                      </w:pPr>
                    </w:p>
                    <w:p w:rsid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DA47A7" w:rsidRDefault="00DA47A7" w:rsidP="006D6E1B">
                      <w:pPr>
                        <w:autoSpaceDE w:val="0"/>
                        <w:autoSpaceDN w:val="0"/>
                        <w:adjustRightInd w:val="0"/>
                        <w:spacing w:after="0" w:line="240" w:lineRule="auto"/>
                        <w:ind w:left="720"/>
                        <w:contextualSpacing/>
                        <w:rPr>
                          <w:rFonts w:ascii="Times New Roman" w:hAnsi="Times New Roman" w:cs="Times New Roman"/>
                        </w:rPr>
                      </w:pPr>
                    </w:p>
                    <w:p w:rsidR="00A06DC3" w:rsidRPr="00A06DC3" w:rsidRDefault="00A06DC3" w:rsidP="006D6E1B">
                      <w:pPr>
                        <w:autoSpaceDE w:val="0"/>
                        <w:autoSpaceDN w:val="0"/>
                        <w:adjustRightInd w:val="0"/>
                        <w:spacing w:after="0" w:line="240" w:lineRule="auto"/>
                        <w:ind w:left="720"/>
                        <w:contextualSpacing/>
                        <w:rPr>
                          <w:rFonts w:ascii="Times New Roman" w:hAnsi="Times New Roman" w:cs="Times New Roman"/>
                        </w:rPr>
                      </w:pPr>
                    </w:p>
                    <w:p w:rsidR="0066207E" w:rsidRDefault="0066207E" w:rsidP="00D543D7">
                      <w:pPr>
                        <w:autoSpaceDE w:val="0"/>
                        <w:autoSpaceDN w:val="0"/>
                        <w:adjustRightInd w:val="0"/>
                        <w:spacing w:after="0" w:line="240" w:lineRule="auto"/>
                        <w:ind w:left="720"/>
                        <w:contextualSpacing/>
                        <w:jc w:val="center"/>
                        <w:rPr>
                          <w:rFonts w:ascii="Times New Roman" w:hAnsi="Times New Roman" w:cs="Times New Roman"/>
                          <w:sz w:val="16"/>
                          <w:szCs w:val="16"/>
                        </w:rPr>
                      </w:pPr>
                    </w:p>
                    <w:p w:rsidR="00CE3E7F" w:rsidRPr="00B32FEA" w:rsidRDefault="00CE3E7F" w:rsidP="00FD6C46">
                      <w:pPr>
                        <w:jc w:val="center"/>
                        <w:rPr>
                          <w:sz w:val="24"/>
                          <w:szCs w:val="24"/>
                        </w:rPr>
                      </w:pPr>
                    </w:p>
                  </w:txbxContent>
                </v:textbox>
              </v:shape>
            </w:pict>
          </mc:Fallback>
        </mc:AlternateContent>
      </w:r>
      <w:r w:rsidR="00083DC7">
        <w:rPr>
          <w:rFonts w:ascii="Times New Roman" w:hAnsi="Times New Roman" w:cs="Times New Roman"/>
          <w:b/>
          <w:noProof/>
          <w:sz w:val="28"/>
          <w:szCs w:val="28"/>
        </w:rPr>
        <mc:AlternateContent>
          <mc:Choice Requires="wps">
            <w:drawing>
              <wp:anchor distT="0" distB="0" distL="114300" distR="114300" simplePos="0" relativeHeight="251642880" behindDoc="0" locked="0" layoutInCell="1" allowOverlap="1" wp14:anchorId="3A3027BA" wp14:editId="6470E7DB">
                <wp:simplePos x="0" y="0"/>
                <wp:positionH relativeFrom="column">
                  <wp:posOffset>-40943</wp:posOffset>
                </wp:positionH>
                <wp:positionV relativeFrom="paragraph">
                  <wp:posOffset>-88710</wp:posOffset>
                </wp:positionV>
                <wp:extent cx="3002507" cy="6653217"/>
                <wp:effectExtent l="19050" t="19050" r="45720" b="33655"/>
                <wp:wrapNone/>
                <wp:docPr id="2" name="Text Box 2"/>
                <wp:cNvGraphicFramePr/>
                <a:graphic xmlns:a="http://schemas.openxmlformats.org/drawingml/2006/main">
                  <a:graphicData uri="http://schemas.microsoft.com/office/word/2010/wordprocessingShape">
                    <wps:wsp>
                      <wps:cNvSpPr txBox="1"/>
                      <wps:spPr>
                        <a:xfrm>
                          <a:off x="0" y="0"/>
                          <a:ext cx="3002507" cy="6653217"/>
                        </a:xfrm>
                        <a:prstGeom prst="rect">
                          <a:avLst/>
                        </a:prstGeom>
                        <a:blipFill>
                          <a:blip r:embed="rId8"/>
                          <a:tile tx="0" ty="0" sx="100000" sy="100000" flip="none" algn="tl"/>
                        </a:blipFill>
                        <a:ln w="571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93291" w:rsidRPr="00F13D2C" w:rsidRDefault="003604C1" w:rsidP="003604C1">
                            <w:pPr>
                              <w:jc w:val="center"/>
                              <w:rPr>
                                <w:rFonts w:ascii="Aharoni" w:eastAsia="Calibri" w:hAnsi="Aharoni" w:cs="Aharoni"/>
                                <w:b/>
                                <w:sz w:val="40"/>
                                <w:szCs w:val="40"/>
                              </w:rPr>
                            </w:pPr>
                            <w:r w:rsidRPr="00F13D2C">
                              <w:rPr>
                                <w:rFonts w:ascii="Aharoni" w:eastAsia="Calibri" w:hAnsi="Aharoni" w:cs="Aharoni"/>
                                <w:b/>
                                <w:sz w:val="40"/>
                                <w:szCs w:val="40"/>
                              </w:rPr>
                              <w:t>Our Students</w:t>
                            </w:r>
                          </w:p>
                          <w:p w:rsidR="00693291" w:rsidRPr="00AD3611" w:rsidRDefault="00693291" w:rsidP="00693291">
                            <w:pPr>
                              <w:rPr>
                                <w:rFonts w:ascii="Times New Roman" w:hAnsi="Times New Roman" w:cs="Times New Roman"/>
                                <w:b/>
                              </w:rPr>
                            </w:pPr>
                            <w:r w:rsidRPr="00AD3611">
                              <w:rPr>
                                <w:rFonts w:ascii="Times New Roman" w:eastAsia="Calibri" w:hAnsi="Times New Roman" w:cs="Times New Roman"/>
                                <w:b/>
                              </w:rPr>
                              <w:t>Students are encouraged to participate in the educational process.  A successful student takes ownership of his/her learning and sets high educational goals</w:t>
                            </w:r>
                            <w:r w:rsidRPr="00AD3611">
                              <w:rPr>
                                <w:rFonts w:ascii="Times New Roman" w:eastAsia="Calibri" w:hAnsi="Times New Roman" w:cs="Times New Roman"/>
                              </w:rPr>
                              <w:t>.</w:t>
                            </w:r>
                            <w:r w:rsidRPr="00AD3611">
                              <w:rPr>
                                <w:rFonts w:cs="Times New Roman"/>
                                <w:noProof/>
                              </w:rPr>
                              <w:t xml:space="preserve"> </w:t>
                            </w:r>
                            <w:r w:rsidR="00AD3611" w:rsidRPr="00AD3611">
                              <w:rPr>
                                <w:rFonts w:cs="Times New Roman"/>
                                <w:noProof/>
                              </w:rPr>
                              <w:t xml:space="preserve">  </w:t>
                            </w:r>
                            <w:r w:rsidR="00AA0639">
                              <w:rPr>
                                <w:rFonts w:ascii="Times New Roman" w:hAnsi="Times New Roman" w:cs="Times New Roman"/>
                                <w:b/>
                                <w:noProof/>
                              </w:rPr>
                              <w:t>Arnold</w:t>
                            </w:r>
                            <w:r w:rsidR="00AD3611" w:rsidRPr="00AD3611">
                              <w:rPr>
                                <w:rFonts w:ascii="Times New Roman" w:hAnsi="Times New Roman" w:cs="Times New Roman"/>
                                <w:b/>
                                <w:noProof/>
                              </w:rPr>
                              <w:t xml:space="preserve"> students are encouraged to do the following:</w:t>
                            </w:r>
                          </w:p>
                          <w:p w:rsidR="00693291" w:rsidRPr="00A06DC3" w:rsidRDefault="00B0255F" w:rsidP="00693291">
                            <w:pPr>
                              <w:pStyle w:val="ListParagraph"/>
                              <w:numPr>
                                <w:ilvl w:val="0"/>
                                <w:numId w:val="3"/>
                              </w:numPr>
                              <w:rPr>
                                <w:rFonts w:ascii="Times New Roman" w:hAnsi="Times New Roman" w:cs="Times New Roman"/>
                              </w:rPr>
                            </w:pPr>
                            <w:r>
                              <w:rPr>
                                <w:rFonts w:ascii="Times New Roman" w:hAnsi="Times New Roman" w:cs="Times New Roman"/>
                              </w:rPr>
                              <w:t>Set academic</w:t>
                            </w:r>
                            <w:r w:rsidR="00AD3611" w:rsidRPr="00A06DC3">
                              <w:rPr>
                                <w:rFonts w:ascii="Times New Roman" w:hAnsi="Times New Roman" w:cs="Times New Roman"/>
                              </w:rPr>
                              <w:t xml:space="preserve"> </w:t>
                            </w:r>
                            <w:r w:rsidR="00A81AA9">
                              <w:rPr>
                                <w:rFonts w:ascii="Times New Roman" w:hAnsi="Times New Roman" w:cs="Times New Roman"/>
                              </w:rPr>
                              <w:t xml:space="preserve">and PBIS </w:t>
                            </w:r>
                            <w:r w:rsidR="00693291" w:rsidRPr="00A06DC3">
                              <w:rPr>
                                <w:rFonts w:ascii="Times New Roman" w:hAnsi="Times New Roman" w:cs="Times New Roman"/>
                              </w:rPr>
                              <w:t>goals.</w:t>
                            </w:r>
                          </w:p>
                          <w:p w:rsidR="00693291" w:rsidRPr="00A06DC3" w:rsidRDefault="00AD3611" w:rsidP="00693291">
                            <w:pPr>
                              <w:pStyle w:val="ListParagraph"/>
                              <w:numPr>
                                <w:ilvl w:val="0"/>
                                <w:numId w:val="3"/>
                              </w:numPr>
                              <w:rPr>
                                <w:rFonts w:ascii="Times New Roman" w:hAnsi="Times New Roman" w:cs="Times New Roman"/>
                              </w:rPr>
                            </w:pPr>
                            <w:r w:rsidRPr="00A06DC3">
                              <w:rPr>
                                <w:rFonts w:ascii="Times New Roman" w:hAnsi="Times New Roman" w:cs="Times New Roman"/>
                              </w:rPr>
                              <w:t xml:space="preserve">Practice math and reading skills at home to improve </w:t>
                            </w:r>
                            <w:r w:rsidR="00693291" w:rsidRPr="00A06DC3">
                              <w:rPr>
                                <w:rFonts w:ascii="Times New Roman" w:hAnsi="Times New Roman" w:cs="Times New Roman"/>
                              </w:rPr>
                              <w:t>speed and accuracy.</w:t>
                            </w:r>
                          </w:p>
                          <w:p w:rsidR="00693291" w:rsidRPr="00A06DC3" w:rsidRDefault="00693291" w:rsidP="00693291">
                            <w:pPr>
                              <w:pStyle w:val="ListParagraph"/>
                              <w:numPr>
                                <w:ilvl w:val="0"/>
                                <w:numId w:val="3"/>
                              </w:numPr>
                              <w:autoSpaceDE w:val="0"/>
                              <w:autoSpaceDN w:val="0"/>
                              <w:adjustRightInd w:val="0"/>
                              <w:spacing w:after="0" w:line="240" w:lineRule="auto"/>
                              <w:rPr>
                                <w:rFonts w:ascii="Times New Roman" w:hAnsi="Times New Roman" w:cs="Times New Roman"/>
                              </w:rPr>
                            </w:pPr>
                            <w:r w:rsidRPr="00A06DC3">
                              <w:rPr>
                                <w:rFonts w:ascii="Times New Roman" w:hAnsi="Times New Roman" w:cs="Times New Roman"/>
                              </w:rPr>
                              <w:t>Let my teacher and family know if I need help</w:t>
                            </w:r>
                            <w:r w:rsidR="00A669F1">
                              <w:rPr>
                                <w:rFonts w:ascii="Times New Roman" w:hAnsi="Times New Roman" w:cs="Times New Roman"/>
                              </w:rPr>
                              <w:t xml:space="preserve"> with any subject area.</w:t>
                            </w:r>
                          </w:p>
                          <w:p w:rsidR="00152B41" w:rsidRDefault="00152B41" w:rsidP="00693291">
                            <w:pPr>
                              <w:pStyle w:val="ListParagraph"/>
                              <w:numPr>
                                <w:ilvl w:val="0"/>
                                <w:numId w:val="3"/>
                              </w:numPr>
                              <w:autoSpaceDE w:val="0"/>
                              <w:autoSpaceDN w:val="0"/>
                              <w:adjustRightInd w:val="0"/>
                              <w:spacing w:after="0" w:line="240" w:lineRule="auto"/>
                              <w:rPr>
                                <w:rFonts w:ascii="Times New Roman" w:hAnsi="Times New Roman" w:cs="Times New Roman"/>
                              </w:rPr>
                            </w:pPr>
                            <w:r w:rsidRPr="00A06DC3">
                              <w:rPr>
                                <w:rFonts w:ascii="Times New Roman" w:hAnsi="Times New Roman" w:cs="Times New Roman"/>
                              </w:rPr>
                              <w:t xml:space="preserve">Bring home notices about upcoming </w:t>
                            </w:r>
                            <w:r w:rsidR="00A81AA9">
                              <w:rPr>
                                <w:rFonts w:ascii="Times New Roman" w:hAnsi="Times New Roman" w:cs="Times New Roman"/>
                              </w:rPr>
                              <w:t xml:space="preserve">STEM </w:t>
                            </w:r>
                            <w:r w:rsidRPr="00A06DC3">
                              <w:rPr>
                                <w:rFonts w:ascii="Times New Roman" w:hAnsi="Times New Roman" w:cs="Times New Roman"/>
                              </w:rPr>
                              <w:t>events and activities.</w:t>
                            </w:r>
                          </w:p>
                          <w:p w:rsidR="0071767B" w:rsidRPr="00A06DC3" w:rsidRDefault="0071767B" w:rsidP="00693291">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For all students who reside in residential facilities served by the Muscogee County School District, parental involvement correspondence and activities information will be mailed to each facility where students reside.</w:t>
                            </w:r>
                          </w:p>
                          <w:p w:rsidR="00012582" w:rsidRPr="00A06DC3" w:rsidRDefault="00012582" w:rsidP="00012582">
                            <w:pPr>
                              <w:autoSpaceDE w:val="0"/>
                              <w:autoSpaceDN w:val="0"/>
                              <w:adjustRightInd w:val="0"/>
                              <w:spacing w:after="0" w:line="240" w:lineRule="auto"/>
                              <w:rPr>
                                <w:rFonts w:ascii="Times New Roman" w:hAnsi="Times New Roman" w:cs="Times New Roman"/>
                              </w:rPr>
                            </w:pPr>
                          </w:p>
                          <w:p w:rsidR="00012582" w:rsidRDefault="00012582" w:rsidP="00012582">
                            <w:pPr>
                              <w:autoSpaceDE w:val="0"/>
                              <w:autoSpaceDN w:val="0"/>
                              <w:adjustRightInd w:val="0"/>
                              <w:spacing w:after="0" w:line="240" w:lineRule="auto"/>
                              <w:rPr>
                                <w:rFonts w:ascii="Times New Roman" w:hAnsi="Times New Roman" w:cs="Times New Roman"/>
                                <w:sz w:val="24"/>
                                <w:szCs w:val="24"/>
                              </w:rPr>
                            </w:pPr>
                          </w:p>
                          <w:p w:rsidR="00A06DC3" w:rsidRDefault="00A06DC3" w:rsidP="00012582">
                            <w:pPr>
                              <w:autoSpaceDE w:val="0"/>
                              <w:autoSpaceDN w:val="0"/>
                              <w:adjustRightInd w:val="0"/>
                              <w:spacing w:after="0" w:line="240" w:lineRule="auto"/>
                              <w:rPr>
                                <w:rFonts w:ascii="Times New Roman" w:hAnsi="Times New Roman" w:cs="Times New Roman"/>
                                <w:sz w:val="24"/>
                                <w:szCs w:val="24"/>
                              </w:rPr>
                            </w:pPr>
                          </w:p>
                          <w:p w:rsidR="00661561" w:rsidRDefault="00661561" w:rsidP="00012582">
                            <w:pPr>
                              <w:autoSpaceDE w:val="0"/>
                              <w:autoSpaceDN w:val="0"/>
                              <w:adjustRightInd w:val="0"/>
                              <w:spacing w:after="0" w:line="240" w:lineRule="auto"/>
                              <w:rPr>
                                <w:rFonts w:ascii="Times New Roman" w:hAnsi="Times New Roman" w:cs="Times New Roman"/>
                                <w:sz w:val="24"/>
                                <w:szCs w:val="24"/>
                              </w:rPr>
                            </w:pPr>
                          </w:p>
                          <w:p w:rsidR="00D01971" w:rsidRDefault="00D01971" w:rsidP="00012582">
                            <w:pPr>
                              <w:autoSpaceDE w:val="0"/>
                              <w:autoSpaceDN w:val="0"/>
                              <w:adjustRightInd w:val="0"/>
                              <w:spacing w:after="0" w:line="240" w:lineRule="auto"/>
                              <w:rPr>
                                <w:rFonts w:ascii="Times New Roman" w:hAnsi="Times New Roman" w:cs="Times New Roman"/>
                                <w:sz w:val="24"/>
                                <w:szCs w:val="24"/>
                              </w:rPr>
                            </w:pPr>
                          </w:p>
                          <w:p w:rsidR="00D01971" w:rsidRDefault="00D01971" w:rsidP="00012582">
                            <w:pPr>
                              <w:autoSpaceDE w:val="0"/>
                              <w:autoSpaceDN w:val="0"/>
                              <w:adjustRightInd w:val="0"/>
                              <w:spacing w:after="0" w:line="240" w:lineRule="auto"/>
                              <w:rPr>
                                <w:rFonts w:ascii="Times New Roman" w:hAnsi="Times New Roman" w:cs="Times New Roman"/>
                                <w:sz w:val="24"/>
                                <w:szCs w:val="24"/>
                              </w:rPr>
                            </w:pPr>
                          </w:p>
                          <w:p w:rsidR="00D01971" w:rsidRDefault="00955001" w:rsidP="00317A92">
                            <w:pPr>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14:anchorId="206F585A" wp14:editId="6A9D4A1C">
                                  <wp:extent cx="2365375" cy="1746250"/>
                                  <wp:effectExtent l="19050" t="19050" r="15875"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M #5.jpg"/>
                                          <pic:cNvPicPr/>
                                        </pic:nvPicPr>
                                        <pic:blipFill>
                                          <a:blip r:embed="rId11">
                                            <a:extLst>
                                              <a:ext uri="{28A0092B-C50C-407E-A947-70E740481C1C}">
                                                <a14:useLocalDpi xmlns:a14="http://schemas.microsoft.com/office/drawing/2010/main" val="0"/>
                                              </a:ext>
                                            </a:extLst>
                                          </a:blip>
                                          <a:stretch>
                                            <a:fillRect/>
                                          </a:stretch>
                                        </pic:blipFill>
                                        <pic:spPr>
                                          <a:xfrm>
                                            <a:off x="0" y="0"/>
                                            <a:ext cx="2365375" cy="1746250"/>
                                          </a:xfrm>
                                          <a:prstGeom prst="rect">
                                            <a:avLst/>
                                          </a:prstGeom>
                                          <a:ln>
                                            <a:solidFill>
                                              <a:schemeClr val="tx1"/>
                                            </a:solidFill>
                                          </a:ln>
                                        </pic:spPr>
                                      </pic:pic>
                                    </a:graphicData>
                                  </a:graphic>
                                </wp:inline>
                              </w:drawing>
                            </w:r>
                          </w:p>
                          <w:p w:rsidR="00D01971" w:rsidRPr="004C6626" w:rsidRDefault="00D01971" w:rsidP="00012582">
                            <w:pPr>
                              <w:autoSpaceDE w:val="0"/>
                              <w:autoSpaceDN w:val="0"/>
                              <w:adjustRightInd w:val="0"/>
                              <w:spacing w:after="0" w:line="240" w:lineRule="auto"/>
                              <w:rPr>
                                <w:rFonts w:ascii="Times New Roman" w:hAnsi="Times New Roman" w:cs="Times New Roman"/>
                                <w:sz w:val="16"/>
                                <w:szCs w:val="16"/>
                              </w:rPr>
                            </w:pPr>
                          </w:p>
                          <w:p w:rsidR="0088175D" w:rsidRPr="00012582" w:rsidRDefault="0088175D" w:rsidP="00AC3B36">
                            <w:pPr>
                              <w:autoSpaceDE w:val="0"/>
                              <w:autoSpaceDN w:val="0"/>
                              <w:adjustRightInd w:val="0"/>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27BA" id="_x0000_s1033" type="#_x0000_t202" style="position:absolute;left:0;text-align:left;margin-left:-3.2pt;margin-top:-7pt;width:236.4pt;height:52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2pPfwAgAAdAYAAA4AAABkcnMvZTJvRG9jLnhtbKxVUW8TMQx+R+I/&#10;RHlnd+3WFk67TmXTENLYJja05zSXtBFJHJK0vfHrcXJ3bTWQ0BB7yHy249ifP7vnF63RZCt8UGBr&#10;OjopKRGWQ6PsqqbfHq/fvackRGYbpsGKmj6LQC/mb9+c71wlxrAG3QhPMIgN1c7VdB2jq4oi8LUw&#10;LJyAExaNErxhET/9qmg822F0o4txWU6LHfjGeeAiBNRedUY6z/GlFDzeSRlEJLqmmFvMp8/nMp3F&#10;/JxVK8/cWvE+DfYPWRimLD66D3XFIiMbr34LZRT3EEDGEw6mACkVF7kGrGZUvqjmYc2cyLUgOMHt&#10;YQr/Lyy/3d57opqajimxzGCLHkUbyUdoyTihs3OhQqcHh26xRTV2edAHVKaiW+lN+o/lELQjzs97&#10;bFMwjsrTshxPyhklHG3T6eR0PJqlOMXhuvMhfhJgSBJq6rF5GVO2vQmxcx1c0mtLrdy10nqQe3iw&#10;uX8nUQf8FfCNETZ2TPJCs4g0DmvlAiW+EmYpEBj/uckVsyoqLRCEXGHMJZKQ8CjTH/IcVYMsMbma&#10;WuQ8JUyvcDai7ss9zltbsqvpZDaalLnUAFo1Q1F5CMSl9mTLkL6Mc8x1mv30xnyBptPPJun1Dp/9&#10;lQzsUTSEWduElMhD0QOamts1MUvxWYvko+1XIZEUudKk2Ic9ziSDkuOid/KS2IzXXOz9D1m95nJX&#10;x/Ay2Li/bJQF36GZtsgBwOb7kLLs/BGko7qTGNtlm6chczNpltA8I/U9dKsjOH6tkJ43LMR75nFX&#10;YONx/8U7PKQG7Cb0EiVr8D//pE/+yFK0UrLD3VPT8GPDPFJFf7Y43B9GZ2dpWeWPs8lsjB/+2LI8&#10;ttiNuQTkxwgZ6HgWk3/Ugyg9mCdck4v0KpqY5fg2MnIQL2O3EXHNcrFYZCdcT47FG/vgeAqdmpSG&#10;77F9Yt71ExpxuG9h2FKsejGonW+6aWGxiSBVnuIDqj3+uNoyXfs1nHbn8Xf2OvxYzH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9eNCOAAAAALAQAADwAAAGRycy9kb3ducmV2Lnht&#10;bEyPQU/DMAyF70j8h8hI3LZ0tKqqrukEE3DggGAgtGOWeG1F41RNtnX/Hu/ETpb9Pj2/V60m14sj&#10;jqHzpGAxT0AgGW87ahR8f73MChAharK694QKzhhgVd/eVLq0/kSfeNzERrAJhVIraGMcSimDadHp&#10;MPcDEmt7PzodeR0baUd9YnPXy4ckyaXTHfGHVg+4btH8bg5OQZGGN/Pj1u9Gnp/tx+vT1md2q9T9&#10;3fS4BBFxiv8wXOJzdKg5084fyAbRK5jlGZM8Fxl3YiDLL5cdk0maFiDrSl53qP8AAAD//wMAUEsD&#10;BAoAAAAAAAAAIQC0ptz9aQYAAGkGAAAVAAAAZHJzL21lZGlhL2ltYWdlMS5qcGVn/9j/4AAQSkZJ&#10;RgABAQEASwBLAAD/4wMOTVNPIFBhbGV0dGUg+uzP++3R++7S++/W/O7S/O/S/PDV/PDY/PHV/e/S&#10;/e/W/fHZ/fLZ/fLc/fPc/vDV/vHW/vHZ/vLY/vLa/vLc/vPe/vTf/vXe/vXg/vXi/vbh/vbk/vfl&#10;/vjo//Pb//Xh+OrO+ezO+ezQ+ezS+e7V+urN+uvP+u3P+u3S+u3U+u3V+u/W++zN++zP++zQ++zR&#10;++3P++3S++3T++7Q++7R++7T++7U++7V++/R++/T++/V++/Y+/DX+/Da+/HW+/Ha+/Hb+/Lc/OvO&#10;/O3O/O3Q/O3R/O7P/O7R/O7T/O7U/O7W/O/T/O/U/O/V/O/W/O/X/PDU/PDW/PDX/PDZ/PDa/PHU&#10;/PHW/PHY/PHZ/PHa/PHb/PHc/PLW/PLb/PPc/PPd/PPe/PTf/PTg/PTi/ezN/e3O/e3P/e3R/e7P&#10;/e7Q/e7R/e7S/e/O/e/Q/e/R/e/T/e/U/e/V/e/X/fDP/fDS/fDT/fDU/fDV/fDW/fDX/fDY/fDZ&#10;/fHT/fHU/fHV/fHW/fHX/fHY/fHa/fHb/fLV/fLX/fLY/fLa/fLb/fLd/fPZ/fPa/fPb/fPd/fPe&#10;/fTd/fXh/fXk/fbk/ffk/u/Q/u/S/u/U/u/V/vDS/vDT/vDU/vDW/vDX/vDY/vHT/vHU/vHV/vHX&#10;/vHY/vHa/vHb/vLV/vLW/vLX/vLZ/vLb/vLd/vPW/vPY/vPZ/vPa/vPb/vPc/vPd/vPf/vTZ/vTa&#10;/vTb/vTc/vTd/vTe/vTg/vTh/vXd/vXf/vXh/vXj/vbg/vbi/vbj/vfk/vfn/vjk/vjm/vnp/vnr&#10;//DT//HW//HY//LV//LX//LY//LZ//La//Lb//Lc//PW//PX//PY//PZ//Pa//Pc//Pd//Pe//TY&#10;//Ta//Tb//Tc//Td//Te//Tf//Tg//Th//Xb//Xc//Xd//Xe//Xf//Xg//Xi//Xj//be//bf//bg&#10;//bh//bi//bj//bk//bl//fh//fj//fk//fl//fm//fn//jm//jn//jo//jp//jq//nm//np/9sA&#10;QwALCAgKCAcLCgkKDQwLDREcEhEPDxEiGRoUHCkkKyooJCcnLTJANy0wPTAnJzhMOT1DRUhJSCs2&#10;T1VORlRAR0hF/9sAQwEMDQ0RDxEhEhIhRS4nLkVFRUVFRUVFRUVFRUVFRUVFRUVFRUVFRUVFRUVF&#10;RUVFRUVFRUVFRUVFRUVFRUVFRUVF/8AAEQgAgACAAwEiAAIRAQMRAf/EABgAAQEBAQEAAAAAAAAA&#10;AAAAAAEAAgMH/8QAIRAAAwACAgMBAQEBAAAAAAAAAAERITECQRJRcWGBkaH/xAAYAQEBAAMAAAAA&#10;AAAAAAAAAAAAAQIDBP/EABgRAQEBAQEAAAAAAAAAAAAAAAARASEx/9oADAMBAAIRAxEAPwD1Rtoz&#10;XSdJHK3Gk+TmCGUDNYvomiz6AkqtlP0ksDM/oRpP2TyZbBci0ifsG8jyeARFatRK6BZGoqKEOy0s&#10;AL40PBFfTBv6mXgGvErgGS2Yq1gGUyIDASHoUWIw10Hj6OnJqHOjQrhjYqWGU2mbbwBlkX9HCIoR&#10;pNf0yyTxoYiThPLwCybSQwY+ho24vpmZCpM1/wBMzMJYAXnAWaNM5vY0dE/IJWZ4t02kXETWWEyb&#10;gWCDOguTYTJIB+0TUz2L99BydAJk0gWXspGUK2aiCLYPkPBctlV0VuzMzgDbwsA1bQX00tAYxTdM&#10;yPCIBT9jyMdmuPoUPETPxFYShfZjxzk0m6Tieyik2L2VwC5VaAFZBfHItt4QZgFGM/DOkHk6Bp+y&#10;seQoteWQJ8jCdZvirxjLwmhKM8kMxk00YSzGIFOKk0n9NzBlv0IKYDeEwTfZpKbIMitwZgkuxA6B&#10;t/0ny/MisooxaTzk14rsmlNiAn+i+WIgewzYArZrIJNC1OwBPJJ4/RqsB8f8Azlv8FOBHMCuiBwV&#10;B6J1pQCTZvaKJmeWGXwTVYGrUCAZ7ZnbyLYdgTo8emW1CeHgDVTJmF7NJvXZaKJ/Sju8GeWBXJT9&#10;ILkuw8YTZeXoCaFYToI1KAuMzjka+7Mv8GikDqwuzaWBByWWdFEgiuhqGCSxTLb2jfkjLWYi6LyX&#10;oL2XgTXonRN0koA7IJ4+sNI34g+OCwrK2dFg51p4NVwYa//ZUEsBAi0AFAAGAAgAAAAhAIoVP5gM&#10;AQAAFQIAABMAAAAAAAAAAAAAAAAAAAAAAFtDb250ZW50X1R5cGVzXS54bWxQSwECLQAUAAYACAAA&#10;ACEAOP0h/9YAAACUAQAACwAAAAAAAAAAAAAAAAA9AQAAX3JlbHMvLnJlbHNQSwECLQAUAAYACAAA&#10;ACEAeHak9/ACAAB0BgAADgAAAAAAAAAAAAAAAAA8AgAAZHJzL2Uyb0RvYy54bWxQSwECLQAUAAYA&#10;CAAAACEAWGCzG7oAAAAiAQAAGQAAAAAAAAAAAAAAAABYBQAAZHJzL19yZWxzL2Uyb0RvYy54bWwu&#10;cmVsc1BLAQItABQABgAIAAAAIQAr140I4AAAAAsBAAAPAAAAAAAAAAAAAAAAAEkGAABkcnMvZG93&#10;bnJldi54bWxQSwECLQAKAAAAAAAAACEAtKbc/WkGAABpBgAAFQAAAAAAAAAAAAAAAABWBwAAZHJz&#10;L21lZGlhL2ltYWdlMS5qcGVnUEsFBgAAAAAGAAYAfQEAAPINAAAAAA==&#10;" strokecolor="#e36c0a [2409]" strokeweight="4.5pt">
                <v:fill r:id="rId9" o:title="" recolor="t" rotate="t" type="tile"/>
                <v:textbox>
                  <w:txbxContent>
                    <w:p w:rsidR="00693291" w:rsidRPr="00F13D2C" w:rsidRDefault="003604C1" w:rsidP="003604C1">
                      <w:pPr>
                        <w:jc w:val="center"/>
                        <w:rPr>
                          <w:rFonts w:ascii="Aharoni" w:eastAsia="Calibri" w:hAnsi="Aharoni" w:cs="Aharoni"/>
                          <w:b/>
                          <w:sz w:val="40"/>
                          <w:szCs w:val="40"/>
                        </w:rPr>
                      </w:pPr>
                      <w:r w:rsidRPr="00F13D2C">
                        <w:rPr>
                          <w:rFonts w:ascii="Aharoni" w:eastAsia="Calibri" w:hAnsi="Aharoni" w:cs="Aharoni"/>
                          <w:b/>
                          <w:sz w:val="40"/>
                          <w:szCs w:val="40"/>
                        </w:rPr>
                        <w:t>Our Students</w:t>
                      </w:r>
                    </w:p>
                    <w:p w:rsidR="00693291" w:rsidRPr="00AD3611" w:rsidRDefault="00693291" w:rsidP="00693291">
                      <w:pPr>
                        <w:rPr>
                          <w:rFonts w:ascii="Times New Roman" w:hAnsi="Times New Roman" w:cs="Times New Roman"/>
                          <w:b/>
                        </w:rPr>
                      </w:pPr>
                      <w:r w:rsidRPr="00AD3611">
                        <w:rPr>
                          <w:rFonts w:ascii="Times New Roman" w:eastAsia="Calibri" w:hAnsi="Times New Roman" w:cs="Times New Roman"/>
                          <w:b/>
                        </w:rPr>
                        <w:t>Students are encouraged to participate in the educational process.  A successful student takes ownership of his/her learning and sets high educational goals</w:t>
                      </w:r>
                      <w:r w:rsidRPr="00AD3611">
                        <w:rPr>
                          <w:rFonts w:ascii="Times New Roman" w:eastAsia="Calibri" w:hAnsi="Times New Roman" w:cs="Times New Roman"/>
                        </w:rPr>
                        <w:t>.</w:t>
                      </w:r>
                      <w:r w:rsidRPr="00AD3611">
                        <w:rPr>
                          <w:rFonts w:cs="Times New Roman"/>
                          <w:noProof/>
                        </w:rPr>
                        <w:t xml:space="preserve"> </w:t>
                      </w:r>
                      <w:r w:rsidR="00AD3611" w:rsidRPr="00AD3611">
                        <w:rPr>
                          <w:rFonts w:cs="Times New Roman"/>
                          <w:noProof/>
                        </w:rPr>
                        <w:t xml:space="preserve">  </w:t>
                      </w:r>
                      <w:r w:rsidR="00AA0639">
                        <w:rPr>
                          <w:rFonts w:ascii="Times New Roman" w:hAnsi="Times New Roman" w:cs="Times New Roman"/>
                          <w:b/>
                          <w:noProof/>
                        </w:rPr>
                        <w:t>Arnold</w:t>
                      </w:r>
                      <w:r w:rsidR="00AD3611" w:rsidRPr="00AD3611">
                        <w:rPr>
                          <w:rFonts w:ascii="Times New Roman" w:hAnsi="Times New Roman" w:cs="Times New Roman"/>
                          <w:b/>
                          <w:noProof/>
                        </w:rPr>
                        <w:t xml:space="preserve"> students are encouraged to do the following:</w:t>
                      </w:r>
                    </w:p>
                    <w:p w:rsidR="00693291" w:rsidRPr="00A06DC3" w:rsidRDefault="00B0255F" w:rsidP="00693291">
                      <w:pPr>
                        <w:pStyle w:val="ListParagraph"/>
                        <w:numPr>
                          <w:ilvl w:val="0"/>
                          <w:numId w:val="3"/>
                        </w:numPr>
                        <w:rPr>
                          <w:rFonts w:ascii="Times New Roman" w:hAnsi="Times New Roman" w:cs="Times New Roman"/>
                        </w:rPr>
                      </w:pPr>
                      <w:r>
                        <w:rPr>
                          <w:rFonts w:ascii="Times New Roman" w:hAnsi="Times New Roman" w:cs="Times New Roman"/>
                        </w:rPr>
                        <w:t>Set academic</w:t>
                      </w:r>
                      <w:r w:rsidR="00AD3611" w:rsidRPr="00A06DC3">
                        <w:rPr>
                          <w:rFonts w:ascii="Times New Roman" w:hAnsi="Times New Roman" w:cs="Times New Roman"/>
                        </w:rPr>
                        <w:t xml:space="preserve"> </w:t>
                      </w:r>
                      <w:r w:rsidR="00A81AA9">
                        <w:rPr>
                          <w:rFonts w:ascii="Times New Roman" w:hAnsi="Times New Roman" w:cs="Times New Roman"/>
                        </w:rPr>
                        <w:t xml:space="preserve">and PBIS </w:t>
                      </w:r>
                      <w:r w:rsidR="00693291" w:rsidRPr="00A06DC3">
                        <w:rPr>
                          <w:rFonts w:ascii="Times New Roman" w:hAnsi="Times New Roman" w:cs="Times New Roman"/>
                        </w:rPr>
                        <w:t>goals.</w:t>
                      </w:r>
                    </w:p>
                    <w:p w:rsidR="00693291" w:rsidRPr="00A06DC3" w:rsidRDefault="00AD3611" w:rsidP="00693291">
                      <w:pPr>
                        <w:pStyle w:val="ListParagraph"/>
                        <w:numPr>
                          <w:ilvl w:val="0"/>
                          <w:numId w:val="3"/>
                        </w:numPr>
                        <w:rPr>
                          <w:rFonts w:ascii="Times New Roman" w:hAnsi="Times New Roman" w:cs="Times New Roman"/>
                        </w:rPr>
                      </w:pPr>
                      <w:r w:rsidRPr="00A06DC3">
                        <w:rPr>
                          <w:rFonts w:ascii="Times New Roman" w:hAnsi="Times New Roman" w:cs="Times New Roman"/>
                        </w:rPr>
                        <w:t xml:space="preserve">Practice math and reading skills at home to improve </w:t>
                      </w:r>
                      <w:r w:rsidR="00693291" w:rsidRPr="00A06DC3">
                        <w:rPr>
                          <w:rFonts w:ascii="Times New Roman" w:hAnsi="Times New Roman" w:cs="Times New Roman"/>
                        </w:rPr>
                        <w:t>speed and accuracy.</w:t>
                      </w:r>
                    </w:p>
                    <w:p w:rsidR="00693291" w:rsidRPr="00A06DC3" w:rsidRDefault="00693291" w:rsidP="00693291">
                      <w:pPr>
                        <w:pStyle w:val="ListParagraph"/>
                        <w:numPr>
                          <w:ilvl w:val="0"/>
                          <w:numId w:val="3"/>
                        </w:numPr>
                        <w:autoSpaceDE w:val="0"/>
                        <w:autoSpaceDN w:val="0"/>
                        <w:adjustRightInd w:val="0"/>
                        <w:spacing w:after="0" w:line="240" w:lineRule="auto"/>
                        <w:rPr>
                          <w:rFonts w:ascii="Times New Roman" w:hAnsi="Times New Roman" w:cs="Times New Roman"/>
                        </w:rPr>
                      </w:pPr>
                      <w:r w:rsidRPr="00A06DC3">
                        <w:rPr>
                          <w:rFonts w:ascii="Times New Roman" w:hAnsi="Times New Roman" w:cs="Times New Roman"/>
                        </w:rPr>
                        <w:t>Let my teacher and family know if I need help</w:t>
                      </w:r>
                      <w:r w:rsidR="00A669F1">
                        <w:rPr>
                          <w:rFonts w:ascii="Times New Roman" w:hAnsi="Times New Roman" w:cs="Times New Roman"/>
                        </w:rPr>
                        <w:t xml:space="preserve"> with any subject area.</w:t>
                      </w:r>
                    </w:p>
                    <w:p w:rsidR="00152B41" w:rsidRDefault="00152B41" w:rsidP="00693291">
                      <w:pPr>
                        <w:pStyle w:val="ListParagraph"/>
                        <w:numPr>
                          <w:ilvl w:val="0"/>
                          <w:numId w:val="3"/>
                        </w:numPr>
                        <w:autoSpaceDE w:val="0"/>
                        <w:autoSpaceDN w:val="0"/>
                        <w:adjustRightInd w:val="0"/>
                        <w:spacing w:after="0" w:line="240" w:lineRule="auto"/>
                        <w:rPr>
                          <w:rFonts w:ascii="Times New Roman" w:hAnsi="Times New Roman" w:cs="Times New Roman"/>
                        </w:rPr>
                      </w:pPr>
                      <w:r w:rsidRPr="00A06DC3">
                        <w:rPr>
                          <w:rFonts w:ascii="Times New Roman" w:hAnsi="Times New Roman" w:cs="Times New Roman"/>
                        </w:rPr>
                        <w:t xml:space="preserve">Bring home notices about upcoming </w:t>
                      </w:r>
                      <w:r w:rsidR="00A81AA9">
                        <w:rPr>
                          <w:rFonts w:ascii="Times New Roman" w:hAnsi="Times New Roman" w:cs="Times New Roman"/>
                        </w:rPr>
                        <w:t xml:space="preserve">STEM </w:t>
                      </w:r>
                      <w:r w:rsidRPr="00A06DC3">
                        <w:rPr>
                          <w:rFonts w:ascii="Times New Roman" w:hAnsi="Times New Roman" w:cs="Times New Roman"/>
                        </w:rPr>
                        <w:t>events and activities.</w:t>
                      </w:r>
                    </w:p>
                    <w:p w:rsidR="0071767B" w:rsidRPr="00A06DC3" w:rsidRDefault="0071767B" w:rsidP="00693291">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For all students who reside in residential facilities served by the Muscogee County School District, parental involvement correspondence and activities information will be mailed to each facility where students reside.</w:t>
                      </w:r>
                    </w:p>
                    <w:p w:rsidR="00012582" w:rsidRPr="00A06DC3" w:rsidRDefault="00012582" w:rsidP="00012582">
                      <w:pPr>
                        <w:autoSpaceDE w:val="0"/>
                        <w:autoSpaceDN w:val="0"/>
                        <w:adjustRightInd w:val="0"/>
                        <w:spacing w:after="0" w:line="240" w:lineRule="auto"/>
                        <w:rPr>
                          <w:rFonts w:ascii="Times New Roman" w:hAnsi="Times New Roman" w:cs="Times New Roman"/>
                        </w:rPr>
                      </w:pPr>
                    </w:p>
                    <w:p w:rsidR="00012582" w:rsidRDefault="00012582" w:rsidP="00012582">
                      <w:pPr>
                        <w:autoSpaceDE w:val="0"/>
                        <w:autoSpaceDN w:val="0"/>
                        <w:adjustRightInd w:val="0"/>
                        <w:spacing w:after="0" w:line="240" w:lineRule="auto"/>
                        <w:rPr>
                          <w:rFonts w:ascii="Times New Roman" w:hAnsi="Times New Roman" w:cs="Times New Roman"/>
                          <w:sz w:val="24"/>
                          <w:szCs w:val="24"/>
                        </w:rPr>
                      </w:pPr>
                    </w:p>
                    <w:p w:rsidR="00A06DC3" w:rsidRDefault="00A06DC3" w:rsidP="00012582">
                      <w:pPr>
                        <w:autoSpaceDE w:val="0"/>
                        <w:autoSpaceDN w:val="0"/>
                        <w:adjustRightInd w:val="0"/>
                        <w:spacing w:after="0" w:line="240" w:lineRule="auto"/>
                        <w:rPr>
                          <w:rFonts w:ascii="Times New Roman" w:hAnsi="Times New Roman" w:cs="Times New Roman"/>
                          <w:sz w:val="24"/>
                          <w:szCs w:val="24"/>
                        </w:rPr>
                      </w:pPr>
                    </w:p>
                    <w:p w:rsidR="00661561" w:rsidRDefault="00661561" w:rsidP="00012582">
                      <w:pPr>
                        <w:autoSpaceDE w:val="0"/>
                        <w:autoSpaceDN w:val="0"/>
                        <w:adjustRightInd w:val="0"/>
                        <w:spacing w:after="0" w:line="240" w:lineRule="auto"/>
                        <w:rPr>
                          <w:rFonts w:ascii="Times New Roman" w:hAnsi="Times New Roman" w:cs="Times New Roman"/>
                          <w:sz w:val="24"/>
                          <w:szCs w:val="24"/>
                        </w:rPr>
                      </w:pPr>
                    </w:p>
                    <w:p w:rsidR="00D01971" w:rsidRDefault="00D01971" w:rsidP="00012582">
                      <w:pPr>
                        <w:autoSpaceDE w:val="0"/>
                        <w:autoSpaceDN w:val="0"/>
                        <w:adjustRightInd w:val="0"/>
                        <w:spacing w:after="0" w:line="240" w:lineRule="auto"/>
                        <w:rPr>
                          <w:rFonts w:ascii="Times New Roman" w:hAnsi="Times New Roman" w:cs="Times New Roman"/>
                          <w:sz w:val="24"/>
                          <w:szCs w:val="24"/>
                        </w:rPr>
                      </w:pPr>
                    </w:p>
                    <w:p w:rsidR="00D01971" w:rsidRDefault="00D01971" w:rsidP="00012582">
                      <w:pPr>
                        <w:autoSpaceDE w:val="0"/>
                        <w:autoSpaceDN w:val="0"/>
                        <w:adjustRightInd w:val="0"/>
                        <w:spacing w:after="0" w:line="240" w:lineRule="auto"/>
                        <w:rPr>
                          <w:rFonts w:ascii="Times New Roman" w:hAnsi="Times New Roman" w:cs="Times New Roman"/>
                          <w:sz w:val="24"/>
                          <w:szCs w:val="24"/>
                        </w:rPr>
                      </w:pPr>
                    </w:p>
                    <w:p w:rsidR="00D01971" w:rsidRDefault="00955001" w:rsidP="00317A92">
                      <w:pPr>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14:anchorId="206F585A" wp14:editId="6A9D4A1C">
                            <wp:extent cx="2365375" cy="1746250"/>
                            <wp:effectExtent l="19050" t="19050" r="15875"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M #5.jpg"/>
                                    <pic:cNvPicPr/>
                                  </pic:nvPicPr>
                                  <pic:blipFill>
                                    <a:blip r:embed="rId11">
                                      <a:extLst>
                                        <a:ext uri="{28A0092B-C50C-407E-A947-70E740481C1C}">
                                          <a14:useLocalDpi xmlns:a14="http://schemas.microsoft.com/office/drawing/2010/main" val="0"/>
                                        </a:ext>
                                      </a:extLst>
                                    </a:blip>
                                    <a:stretch>
                                      <a:fillRect/>
                                    </a:stretch>
                                  </pic:blipFill>
                                  <pic:spPr>
                                    <a:xfrm>
                                      <a:off x="0" y="0"/>
                                      <a:ext cx="2365375" cy="1746250"/>
                                    </a:xfrm>
                                    <a:prstGeom prst="rect">
                                      <a:avLst/>
                                    </a:prstGeom>
                                    <a:ln>
                                      <a:solidFill>
                                        <a:schemeClr val="tx1"/>
                                      </a:solidFill>
                                    </a:ln>
                                  </pic:spPr>
                                </pic:pic>
                              </a:graphicData>
                            </a:graphic>
                          </wp:inline>
                        </w:drawing>
                      </w:r>
                    </w:p>
                    <w:p w:rsidR="00D01971" w:rsidRPr="004C6626" w:rsidRDefault="00D01971" w:rsidP="00012582">
                      <w:pPr>
                        <w:autoSpaceDE w:val="0"/>
                        <w:autoSpaceDN w:val="0"/>
                        <w:adjustRightInd w:val="0"/>
                        <w:spacing w:after="0" w:line="240" w:lineRule="auto"/>
                        <w:rPr>
                          <w:rFonts w:ascii="Times New Roman" w:hAnsi="Times New Roman" w:cs="Times New Roman"/>
                          <w:sz w:val="16"/>
                          <w:szCs w:val="16"/>
                        </w:rPr>
                      </w:pPr>
                    </w:p>
                    <w:p w:rsidR="0088175D" w:rsidRPr="00012582" w:rsidRDefault="0088175D" w:rsidP="00AC3B36">
                      <w:pPr>
                        <w:autoSpaceDE w:val="0"/>
                        <w:autoSpaceDN w:val="0"/>
                        <w:adjustRightInd w:val="0"/>
                        <w:spacing w:after="0" w:line="240" w:lineRule="auto"/>
                        <w:jc w:val="center"/>
                        <w:rPr>
                          <w:rFonts w:ascii="Times New Roman" w:hAnsi="Times New Roman" w:cs="Times New Roman"/>
                          <w:sz w:val="24"/>
                          <w:szCs w:val="24"/>
                        </w:rPr>
                      </w:pPr>
                    </w:p>
                  </w:txbxContent>
                </v:textbox>
              </v:shape>
            </w:pict>
          </mc:Fallback>
        </mc:AlternateContent>
      </w:r>
      <w:r w:rsidR="00083DC7">
        <w:rPr>
          <w:rFonts w:ascii="Times New Roman" w:hAnsi="Times New Roman" w:cs="Times New Roman"/>
          <w:b/>
          <w:noProof/>
          <w:sz w:val="28"/>
          <w:szCs w:val="28"/>
        </w:rPr>
        <mc:AlternateContent>
          <mc:Choice Requires="wps">
            <w:drawing>
              <wp:anchor distT="0" distB="0" distL="114300" distR="114300" simplePos="0" relativeHeight="251623424" behindDoc="0" locked="0" layoutInCell="1" allowOverlap="1" wp14:anchorId="17040F98" wp14:editId="11D6FDF5">
                <wp:simplePos x="0" y="0"/>
                <wp:positionH relativeFrom="column">
                  <wp:posOffset>3111500</wp:posOffset>
                </wp:positionH>
                <wp:positionV relativeFrom="paragraph">
                  <wp:posOffset>-88104</wp:posOffset>
                </wp:positionV>
                <wp:extent cx="3135431" cy="6668135"/>
                <wp:effectExtent l="19050" t="19050" r="46355" b="37465"/>
                <wp:wrapNone/>
                <wp:docPr id="1" name="Text Box 1"/>
                <wp:cNvGraphicFramePr/>
                <a:graphic xmlns:a="http://schemas.openxmlformats.org/drawingml/2006/main">
                  <a:graphicData uri="http://schemas.microsoft.com/office/word/2010/wordprocessingShape">
                    <wps:wsp>
                      <wps:cNvSpPr txBox="1"/>
                      <wps:spPr>
                        <a:xfrm>
                          <a:off x="0" y="0"/>
                          <a:ext cx="3135431" cy="6668135"/>
                        </a:xfrm>
                        <a:prstGeom prst="rect">
                          <a:avLst/>
                        </a:prstGeom>
                        <a:blipFill>
                          <a:blip r:embed="rId8"/>
                          <a:tile tx="0" ty="0" sx="100000" sy="100000" flip="none" algn="tl"/>
                        </a:blipFill>
                        <a:ln w="571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56773" w:rsidRPr="000C20C5" w:rsidRDefault="00960EB4" w:rsidP="00C56773">
                            <w:pPr>
                              <w:jc w:val="center"/>
                              <w:rPr>
                                <w:rFonts w:ascii="Aharoni" w:hAnsi="Aharoni" w:cs="Aharoni"/>
                                <w:b/>
                                <w:sz w:val="40"/>
                                <w:szCs w:val="40"/>
                              </w:rPr>
                            </w:pPr>
                            <w:r w:rsidRPr="000C20C5">
                              <w:rPr>
                                <w:rFonts w:ascii="Aharoni" w:hAnsi="Aharoni" w:cs="Aharoni"/>
                                <w:b/>
                                <w:sz w:val="40"/>
                                <w:szCs w:val="40"/>
                              </w:rPr>
                              <w:t xml:space="preserve">Our </w:t>
                            </w:r>
                            <w:r w:rsidR="00C56773" w:rsidRPr="000C20C5">
                              <w:rPr>
                                <w:rFonts w:ascii="Aharoni" w:hAnsi="Aharoni" w:cs="Aharoni"/>
                                <w:b/>
                                <w:sz w:val="40"/>
                                <w:szCs w:val="40"/>
                              </w:rPr>
                              <w:t>Parents</w:t>
                            </w:r>
                          </w:p>
                          <w:p w:rsidR="00C56773" w:rsidRPr="00135E8F" w:rsidRDefault="00AA0639" w:rsidP="00C56773">
                            <w:pPr>
                              <w:spacing w:after="0" w:line="240" w:lineRule="auto"/>
                              <w:rPr>
                                <w:rFonts w:ascii="Times New Roman" w:hAnsi="Times New Roman" w:cs="Times New Roman"/>
                                <w:b/>
                              </w:rPr>
                            </w:pPr>
                            <w:r>
                              <w:rPr>
                                <w:rFonts w:ascii="Times New Roman" w:hAnsi="Times New Roman" w:cs="Times New Roman"/>
                                <w:b/>
                              </w:rPr>
                              <w:t>Arnold Magnet Academy</w:t>
                            </w:r>
                            <w:r w:rsidR="00CF163F" w:rsidRPr="00135E8F">
                              <w:rPr>
                                <w:rFonts w:ascii="Times New Roman" w:hAnsi="Times New Roman" w:cs="Times New Roman"/>
                                <w:b/>
                              </w:rPr>
                              <w:t xml:space="preserve"> parents </w:t>
                            </w:r>
                            <w:r w:rsidR="00991352" w:rsidRPr="00135E8F">
                              <w:rPr>
                                <w:rFonts w:ascii="Times New Roman" w:hAnsi="Times New Roman" w:cs="Times New Roman"/>
                                <w:b/>
                              </w:rPr>
                              <w:t>are encouraged to become activ</w:t>
                            </w:r>
                            <w:r w:rsidR="00E3076F">
                              <w:rPr>
                                <w:rFonts w:ascii="Times New Roman" w:hAnsi="Times New Roman" w:cs="Times New Roman"/>
                                <w:b/>
                              </w:rPr>
                              <w:t>e participants in their child’s education.  Without cooperation and partnership between parents and school staff, we cannot effectively help a student reach his or her full potential.  The major role of parents is to continually show the child that they are interested and supportive of how they are doing in school.</w:t>
                            </w:r>
                          </w:p>
                          <w:p w:rsidR="00C56773" w:rsidRPr="00135E8F" w:rsidRDefault="00C56773" w:rsidP="00C56773">
                            <w:pPr>
                              <w:spacing w:after="0" w:line="240" w:lineRule="auto"/>
                              <w:rPr>
                                <w:rFonts w:ascii="Times New Roman" w:hAnsi="Times New Roman" w:cs="Times New Roman"/>
                                <w:b/>
                                <w:sz w:val="24"/>
                                <w:szCs w:val="24"/>
                              </w:rPr>
                            </w:pPr>
                          </w:p>
                          <w:p w:rsidR="00C56773" w:rsidRPr="00F7073A" w:rsidRDefault="00C56773" w:rsidP="00C56773">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Check-out </w:t>
                            </w:r>
                            <w:r w:rsidR="00991352">
                              <w:rPr>
                                <w:rFonts w:ascii="Times New Roman" w:hAnsi="Times New Roman" w:cs="Times New Roman"/>
                              </w:rPr>
                              <w:t xml:space="preserve">educational </w:t>
                            </w:r>
                            <w:r>
                              <w:rPr>
                                <w:rFonts w:ascii="Times New Roman" w:hAnsi="Times New Roman" w:cs="Times New Roman"/>
                              </w:rPr>
                              <w:t>resources</w:t>
                            </w:r>
                            <w:r w:rsidR="00991352">
                              <w:rPr>
                                <w:rFonts w:ascii="Times New Roman" w:hAnsi="Times New Roman" w:cs="Times New Roman"/>
                              </w:rPr>
                              <w:t xml:space="preserve"> </w:t>
                            </w:r>
                            <w:r w:rsidR="00922608">
                              <w:rPr>
                                <w:rFonts w:ascii="Times New Roman" w:hAnsi="Times New Roman" w:cs="Times New Roman"/>
                              </w:rPr>
                              <w:t>(from the Parent Resource Room</w:t>
                            </w:r>
                            <w:r w:rsidR="00A669F1">
                              <w:rPr>
                                <w:rFonts w:ascii="Times New Roman" w:hAnsi="Times New Roman" w:cs="Times New Roman"/>
                              </w:rPr>
                              <w:t>/Area</w:t>
                            </w:r>
                            <w:r w:rsidR="00922608">
                              <w:rPr>
                                <w:rFonts w:ascii="Times New Roman" w:hAnsi="Times New Roman" w:cs="Times New Roman"/>
                              </w:rPr>
                              <w:t>) to use at home with their child</w:t>
                            </w:r>
                            <w:r w:rsidR="00A669F1">
                              <w:rPr>
                                <w:rFonts w:ascii="Times New Roman" w:hAnsi="Times New Roman" w:cs="Times New Roman"/>
                              </w:rPr>
                              <w:t>ren</w:t>
                            </w:r>
                            <w:r w:rsidR="00922608">
                              <w:rPr>
                                <w:rFonts w:ascii="Times New Roman" w:hAnsi="Times New Roman" w:cs="Times New Roman"/>
                              </w:rPr>
                              <w:t>.</w:t>
                            </w:r>
                            <w:r w:rsidR="00991352">
                              <w:rPr>
                                <w:rFonts w:ascii="Times New Roman" w:hAnsi="Times New Roman" w:cs="Times New Roman"/>
                              </w:rPr>
                              <w:t xml:space="preserve">                                                                    </w:t>
                            </w:r>
                          </w:p>
                          <w:p w:rsidR="00C56773" w:rsidRPr="00F7073A" w:rsidRDefault="00C56773" w:rsidP="00C56773">
                            <w:pPr>
                              <w:pStyle w:val="ListParagraph"/>
                              <w:numPr>
                                <w:ilvl w:val="0"/>
                                <w:numId w:val="17"/>
                              </w:numPr>
                              <w:spacing w:after="0" w:line="240" w:lineRule="auto"/>
                              <w:rPr>
                                <w:rFonts w:ascii="Times New Roman" w:hAnsi="Times New Roman" w:cs="Times New Roman"/>
                              </w:rPr>
                            </w:pPr>
                            <w:r w:rsidRPr="00F7073A">
                              <w:rPr>
                                <w:rFonts w:ascii="Times New Roman" w:hAnsi="Times New Roman" w:cs="Times New Roman"/>
                              </w:rPr>
                              <w:t>Attend Family Engagement Activities</w:t>
                            </w:r>
                            <w:r w:rsidR="00483ACB">
                              <w:rPr>
                                <w:rFonts w:ascii="Times New Roman" w:hAnsi="Times New Roman" w:cs="Times New Roman"/>
                              </w:rPr>
                              <w:t>, including our</w:t>
                            </w:r>
                            <w:r w:rsidR="00A81AA9">
                              <w:rPr>
                                <w:rFonts w:ascii="Times New Roman" w:hAnsi="Times New Roman" w:cs="Times New Roman"/>
                              </w:rPr>
                              <w:t xml:space="preserve"> STEM </w:t>
                            </w:r>
                            <w:r w:rsidR="00483ACB">
                              <w:rPr>
                                <w:rFonts w:ascii="Times New Roman" w:hAnsi="Times New Roman" w:cs="Times New Roman"/>
                              </w:rPr>
                              <w:t>Family N</w:t>
                            </w:r>
                            <w:r w:rsidR="00A81AA9">
                              <w:rPr>
                                <w:rFonts w:ascii="Times New Roman" w:hAnsi="Times New Roman" w:cs="Times New Roman"/>
                              </w:rPr>
                              <w:t>ight,</w:t>
                            </w:r>
                            <w:r>
                              <w:rPr>
                                <w:rFonts w:ascii="Times New Roman" w:hAnsi="Times New Roman" w:cs="Times New Roman"/>
                              </w:rPr>
                              <w:t xml:space="preserve"> for e</w:t>
                            </w:r>
                            <w:r w:rsidR="00936DEE">
                              <w:rPr>
                                <w:rFonts w:ascii="Times New Roman" w:hAnsi="Times New Roman" w:cs="Times New Roman"/>
                              </w:rPr>
                              <w:t>xtra ideas and support.  You</w:t>
                            </w:r>
                            <w:r>
                              <w:rPr>
                                <w:rFonts w:ascii="Times New Roman" w:hAnsi="Times New Roman" w:cs="Times New Roman"/>
                              </w:rPr>
                              <w:t xml:space="preserve"> can</w:t>
                            </w:r>
                            <w:r w:rsidRPr="00F7073A">
                              <w:rPr>
                                <w:rFonts w:ascii="Times New Roman" w:hAnsi="Times New Roman" w:cs="Times New Roman"/>
                              </w:rPr>
                              <w:t xml:space="preserve"> </w:t>
                            </w:r>
                            <w:r w:rsidR="00936DEE">
                              <w:rPr>
                                <w:rFonts w:ascii="Times New Roman" w:hAnsi="Times New Roman" w:cs="Times New Roman"/>
                              </w:rPr>
                              <w:t xml:space="preserve">also </w:t>
                            </w:r>
                            <w:r w:rsidR="00DB6FE9">
                              <w:rPr>
                                <w:rFonts w:ascii="Times New Roman" w:hAnsi="Times New Roman" w:cs="Times New Roman"/>
                              </w:rPr>
                              <w:t>obtain</w:t>
                            </w:r>
                            <w:r w:rsidRPr="00F7073A">
                              <w:rPr>
                                <w:rFonts w:ascii="Times New Roman" w:hAnsi="Times New Roman" w:cs="Times New Roman"/>
                              </w:rPr>
                              <w:t xml:space="preserve"> information from the Fam</w:t>
                            </w:r>
                            <w:r w:rsidR="00936DEE">
                              <w:rPr>
                                <w:rFonts w:ascii="Times New Roman" w:hAnsi="Times New Roman" w:cs="Times New Roman"/>
                              </w:rPr>
                              <w:t xml:space="preserve">ily Services Coordinator </w:t>
                            </w:r>
                            <w:r w:rsidR="00761044">
                              <w:rPr>
                                <w:rFonts w:ascii="Times New Roman" w:hAnsi="Times New Roman" w:cs="Times New Roman"/>
                              </w:rPr>
                              <w:t>(</w:t>
                            </w:r>
                            <w:r w:rsidR="00630948">
                              <w:rPr>
                                <w:rFonts w:ascii="Times New Roman" w:hAnsi="Times New Roman" w:cs="Times New Roman"/>
                              </w:rPr>
                              <w:t xml:space="preserve">Ms. </w:t>
                            </w:r>
                            <w:r w:rsidR="00761044">
                              <w:rPr>
                                <w:rFonts w:ascii="Times New Roman" w:hAnsi="Times New Roman" w:cs="Times New Roman"/>
                              </w:rPr>
                              <w:t xml:space="preserve">Christine Meriweather) </w:t>
                            </w:r>
                            <w:r w:rsidR="00936DEE">
                              <w:rPr>
                                <w:rFonts w:ascii="Times New Roman" w:hAnsi="Times New Roman" w:cs="Times New Roman"/>
                              </w:rPr>
                              <w:t>if you</w:t>
                            </w:r>
                            <w:r>
                              <w:rPr>
                                <w:rFonts w:ascii="Times New Roman" w:hAnsi="Times New Roman" w:cs="Times New Roman"/>
                              </w:rPr>
                              <w:t xml:space="preserve"> are unable to attend the activities.</w:t>
                            </w:r>
                          </w:p>
                          <w:p w:rsidR="00C56773" w:rsidRPr="00296BA8" w:rsidRDefault="00B01F78" w:rsidP="00296BA8">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V</w:t>
                            </w:r>
                            <w:r w:rsidR="00C56773" w:rsidRPr="00F7073A">
                              <w:rPr>
                                <w:rFonts w:ascii="Times New Roman" w:hAnsi="Times New Roman" w:cs="Times New Roman"/>
                              </w:rPr>
                              <w:t>isit the school’s website for upcoming events, activities, and suggested web sites.</w:t>
                            </w:r>
                            <w:r w:rsidR="009436A4">
                              <w:rPr>
                                <w:rFonts w:ascii="Times New Roman" w:hAnsi="Times New Roman" w:cs="Times New Roman"/>
                              </w:rPr>
                              <w:t xml:space="preserve">  A m</w:t>
                            </w:r>
                            <w:r>
                              <w:rPr>
                                <w:rFonts w:ascii="Times New Roman" w:hAnsi="Times New Roman" w:cs="Times New Roman"/>
                              </w:rPr>
                              <w:t xml:space="preserve">onthly </w:t>
                            </w:r>
                            <w:r w:rsidR="009436A4">
                              <w:rPr>
                                <w:rFonts w:ascii="Times New Roman" w:hAnsi="Times New Roman" w:cs="Times New Roman"/>
                              </w:rPr>
                              <w:t xml:space="preserve">standards-based </w:t>
                            </w:r>
                            <w:r>
                              <w:rPr>
                                <w:rFonts w:ascii="Times New Roman" w:hAnsi="Times New Roman" w:cs="Times New Roman"/>
                              </w:rPr>
                              <w:t>pa</w:t>
                            </w:r>
                            <w:r w:rsidR="009436A4">
                              <w:rPr>
                                <w:rFonts w:ascii="Times New Roman" w:hAnsi="Times New Roman" w:cs="Times New Roman"/>
                              </w:rPr>
                              <w:t>rent newsletter</w:t>
                            </w:r>
                            <w:r>
                              <w:rPr>
                                <w:rFonts w:ascii="Times New Roman" w:hAnsi="Times New Roman" w:cs="Times New Roman"/>
                              </w:rPr>
                              <w:t xml:space="preserve"> will also be sent home.</w:t>
                            </w:r>
                          </w:p>
                          <w:p w:rsidR="00C56773" w:rsidRDefault="00C56773" w:rsidP="00C56773">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Check </w:t>
                            </w:r>
                            <w:r w:rsidR="00296BA8">
                              <w:rPr>
                                <w:rFonts w:ascii="Times New Roman" w:hAnsi="Times New Roman" w:cs="Times New Roman"/>
                              </w:rPr>
                              <w:t xml:space="preserve">the </w:t>
                            </w:r>
                            <w:r w:rsidR="00C37DE6">
                              <w:rPr>
                                <w:rFonts w:ascii="Times New Roman" w:hAnsi="Times New Roman" w:cs="Times New Roman"/>
                              </w:rPr>
                              <w:t>Parent Portal often</w:t>
                            </w:r>
                            <w:r>
                              <w:rPr>
                                <w:rFonts w:ascii="Times New Roman" w:hAnsi="Times New Roman" w:cs="Times New Roman"/>
                              </w:rPr>
                              <w:t>.</w:t>
                            </w:r>
                            <w:r w:rsidR="00296BA8">
                              <w:rPr>
                                <w:rFonts w:ascii="Times New Roman" w:hAnsi="Times New Roman" w:cs="Times New Roman"/>
                              </w:rPr>
                              <w:t xml:space="preserve">  </w:t>
                            </w:r>
                            <w:r w:rsidR="00EE18FF">
                              <w:rPr>
                                <w:rFonts w:ascii="Times New Roman" w:hAnsi="Times New Roman" w:cs="Times New Roman"/>
                              </w:rPr>
                              <w:t xml:space="preserve">Parent Portal is an </w:t>
                            </w:r>
                            <w:r w:rsidR="00DB6FE9">
                              <w:rPr>
                                <w:rFonts w:ascii="Times New Roman" w:hAnsi="Times New Roman" w:cs="Times New Roman"/>
                              </w:rPr>
                              <w:t xml:space="preserve">on-line </w:t>
                            </w:r>
                            <w:r w:rsidR="00EE18FF">
                              <w:rPr>
                                <w:rFonts w:ascii="Times New Roman" w:hAnsi="Times New Roman" w:cs="Times New Roman"/>
                              </w:rPr>
                              <w:t xml:space="preserve">information system where parents can view their child’s grades and progress.  </w:t>
                            </w:r>
                            <w:r w:rsidR="00801CAC">
                              <w:rPr>
                                <w:rFonts w:ascii="Times New Roman" w:hAnsi="Times New Roman" w:cs="Times New Roman"/>
                              </w:rPr>
                              <w:t>You cannot access this</w:t>
                            </w:r>
                            <w:r w:rsidR="00DB6FE9">
                              <w:rPr>
                                <w:rFonts w:ascii="Times New Roman" w:hAnsi="Times New Roman" w:cs="Times New Roman"/>
                              </w:rPr>
                              <w:t xml:space="preserve"> site without your Parent Portal letter.  </w:t>
                            </w:r>
                            <w:r w:rsidR="00A669F1">
                              <w:rPr>
                                <w:rFonts w:ascii="Times New Roman" w:hAnsi="Times New Roman" w:cs="Times New Roman"/>
                              </w:rPr>
                              <w:t xml:space="preserve">The letter contains valuable instructions.  </w:t>
                            </w:r>
                            <w:r w:rsidR="00DB6FE9">
                              <w:rPr>
                                <w:rFonts w:ascii="Times New Roman" w:hAnsi="Times New Roman" w:cs="Times New Roman"/>
                              </w:rPr>
                              <w:t>Simply,</w:t>
                            </w:r>
                            <w:r w:rsidR="00801CAC">
                              <w:rPr>
                                <w:rFonts w:ascii="Times New Roman" w:hAnsi="Times New Roman" w:cs="Times New Roman"/>
                              </w:rPr>
                              <w:t xml:space="preserve"> </w:t>
                            </w:r>
                            <w:r w:rsidR="00DB6FE9">
                              <w:rPr>
                                <w:rFonts w:ascii="Times New Roman" w:hAnsi="Times New Roman" w:cs="Times New Roman"/>
                              </w:rPr>
                              <w:t>c</w:t>
                            </w:r>
                            <w:r w:rsidR="00271961">
                              <w:rPr>
                                <w:rFonts w:ascii="Times New Roman" w:hAnsi="Times New Roman" w:cs="Times New Roman"/>
                              </w:rPr>
                              <w:t>ome to the school’s office</w:t>
                            </w:r>
                            <w:r w:rsidR="00296BA8">
                              <w:rPr>
                                <w:rFonts w:ascii="Times New Roman" w:hAnsi="Times New Roman" w:cs="Times New Roman"/>
                              </w:rPr>
                              <w:t xml:space="preserve"> (with a picture I</w:t>
                            </w:r>
                            <w:r w:rsidR="00801CAC">
                              <w:rPr>
                                <w:rFonts w:ascii="Times New Roman" w:hAnsi="Times New Roman" w:cs="Times New Roman"/>
                              </w:rPr>
                              <w:t xml:space="preserve">D) to pick up your </w:t>
                            </w:r>
                            <w:r w:rsidR="00C37DE6">
                              <w:rPr>
                                <w:rFonts w:ascii="Times New Roman" w:hAnsi="Times New Roman" w:cs="Times New Roman"/>
                              </w:rPr>
                              <w:t xml:space="preserve"> </w:t>
                            </w:r>
                            <w:r w:rsidR="00296BA8">
                              <w:rPr>
                                <w:rFonts w:ascii="Times New Roman" w:hAnsi="Times New Roman" w:cs="Times New Roman"/>
                              </w:rPr>
                              <w:t xml:space="preserve"> letter.  </w:t>
                            </w:r>
                          </w:p>
                          <w:p w:rsidR="00C906C9" w:rsidRPr="00F7073A" w:rsidRDefault="00C906C9" w:rsidP="00C906C9">
                            <w:pPr>
                              <w:pStyle w:val="ListParagraph"/>
                              <w:spacing w:after="0" w:line="240" w:lineRule="auto"/>
                              <w:rPr>
                                <w:rFonts w:ascii="Times New Roman" w:hAnsi="Times New Roman" w:cs="Times New Roman"/>
                              </w:rPr>
                            </w:pPr>
                          </w:p>
                          <w:p w:rsidR="00C56773" w:rsidRDefault="003A4CE2" w:rsidP="00A669F1">
                            <w:pPr>
                              <w:spacing w:after="0" w:line="240" w:lineRule="auto"/>
                              <w:jc w:val="center"/>
                            </w:pPr>
                            <w:r>
                              <w:rPr>
                                <w:noProof/>
                              </w:rPr>
                              <w:drawing>
                                <wp:inline distT="0" distB="0" distL="0" distR="0">
                                  <wp:extent cx="1505999" cy="743585"/>
                                  <wp:effectExtent l="19050" t="19050" r="18415"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als #15.jpg"/>
                                          <pic:cNvPicPr/>
                                        </pic:nvPicPr>
                                        <pic:blipFill>
                                          <a:blip r:embed="rId12">
                                            <a:extLst>
                                              <a:ext uri="{28A0092B-C50C-407E-A947-70E740481C1C}">
                                                <a14:useLocalDpi xmlns:a14="http://schemas.microsoft.com/office/drawing/2010/main" val="0"/>
                                              </a:ext>
                                            </a:extLst>
                                          </a:blip>
                                          <a:stretch>
                                            <a:fillRect/>
                                          </a:stretch>
                                        </pic:blipFill>
                                        <pic:spPr>
                                          <a:xfrm>
                                            <a:off x="0" y="0"/>
                                            <a:ext cx="1514683" cy="747873"/>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0F98" id="Text Box 1" o:spid="_x0000_s1034" type="#_x0000_t202" style="position:absolute;left:0;text-align:left;margin-left:245pt;margin-top:-6.95pt;width:246.9pt;height:52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WLlvvAgAAdAYAAA4AAABkcnMvZTJvRG9jLnhtbKxVTU8bMRC9V+p/&#10;sHwvSSAJdMUGpSAqJAqoUHF2vHZi1Wu7tpMs/fV99u4mEa1UUZXDMp55Hs+8+cj5RVNrshE+KGtK&#10;OjoaUiIMt5Uyy5J+e7r+cEZJiMxUTFsjSvoiAr2YvX93vnWFOLYrqyvhCZyYUGxdSVcxumIwCHwl&#10;ahaOrBMGRml9zSKOfjmoPNvCe60Hx8PhdLC1vnLechECtFetkc6yfykFj/dSBhGJLilii/nr83eR&#10;voPZOSuWnrmV4l0Y7B+iqJkyeHTn6opFRtZe/eaqVtzbYGU84rYeWCkVFzkHZDMavsrmccWcyLmA&#10;nOB2NIX/55bfbR48URVqR4lhNUr0JJpIPtmGjBI7WxcKgB4dYLGBOiE7fYAyJd1IX6f/SIfADp5f&#10;dtwmZxzKk9HJZHyCRzhs0+n0DOfkZ7C/7nyIn4WtSRJK6lG8zCnb3IbYQntIem2hlbtWWvdyRw+K&#10;+/cmaom/snxdCxPbTvJCs4g2DivlAiW+EPVCgBh/U+WMWRGVFiAhZxhziiQkPobpD30OVS9LBFdS&#10;g56nhOklZiPqLt3DuLUh25JOTkeTYU41WK2qPqk8BOJSe7JhaF/GOWKdZpxe119s1epPJ+n1lp/d&#10;lUzsgTfQrE1iSuSh6AhNxW2LmKX4okXCaPNVSDRFzjQpdm4PI8mkZL9AJ5REMd5yscPvo3rL5TaP&#10;/mVr4u5yrYz1LZtpi+wJrL73IcsWD5IO8k5ibBZNnoazvscXtnpB63vbro7g+LVCe96yEB+Yx65A&#10;4bH/4j0+UltU03YSJSvrf/5Jn/DoUlgp2WL3lDT8WDOPVtE3BsP9cTQep2WVD+PJ6TEO/tCyOLSY&#10;dX1p0R+YLUSXxYSPuhelt/Uz1uQ8vQoTMxxvoyN78TK2GxFrlov5PIOwnhyLt+bR8eQ6FSkN31Pz&#10;zLzrJjRiuO9sv6VY8WpQW2y6aex8Ha1UeYoTzy2rHf9YbblduzWcdufhOaP2Pxaz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vjdcb4gAAAAwBAAAPAAAAZHJzL2Rvd25yZXYueG1s&#10;TI9BT8JAEIXvJv6HzZh4g10oIW3plihRDx4MoiEcl+7YNnZnm+4C5d87nvQ4mZf3vq9Yj64TZxxC&#10;60nDbKpAIFXetlRr+Px4nqQgQjRkTecJNVwxwLq8vSlMbv2F3vG8i7XgEgq50dDE2OdShqpBZ8LU&#10;90j8+/KDM5HPoZZ2MBcud52cK7WUzrTEC43pcdNg9b07OQ1pEl6rvdu8VfL6ZLcvjwe/sAet7+/G&#10;hxWIiGP8C8MvPqNDyUxHfyIbRKdhkSl2iRomsyQDwYksTVjmyFGVLOcgy0L+lyh/AA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HPWLlvvAgAAdAYAAA4AAAAAAAAAAAAAAAAAPAIAAGRycy9lMm9Eb2MueG1sUEsBAi0AFAAG&#10;AAgAAAAhAFhgsxu6AAAAIgEAABkAAAAAAAAAAAAAAAAAVwUAAGRycy9fcmVscy9lMm9Eb2MueG1s&#10;LnJlbHNQSwECLQAUAAYACAAAACEA743XG+IAAAAMAQAADwAAAAAAAAAAAAAAAABIBgAAZHJzL2Rv&#10;d25yZXYueG1sUEsBAi0ACgAAAAAAAAAhALSm3P1pBgAAaQYAABUAAAAAAAAAAAAAAAAAVwcAAGRy&#10;cy9tZWRpYS9pbWFnZTEuanBlZ1BLBQYAAAAABgAGAH0BAADzDQAAAAA=&#10;" strokecolor="#e36c0a [2409]" strokeweight="4.5pt">
                <v:fill r:id="rId9" o:title="" recolor="t" rotate="t" type="tile"/>
                <v:textbox>
                  <w:txbxContent>
                    <w:p w:rsidR="00C56773" w:rsidRPr="000C20C5" w:rsidRDefault="00960EB4" w:rsidP="00C56773">
                      <w:pPr>
                        <w:jc w:val="center"/>
                        <w:rPr>
                          <w:rFonts w:ascii="Aharoni" w:hAnsi="Aharoni" w:cs="Aharoni"/>
                          <w:b/>
                          <w:sz w:val="40"/>
                          <w:szCs w:val="40"/>
                        </w:rPr>
                      </w:pPr>
                      <w:r w:rsidRPr="000C20C5">
                        <w:rPr>
                          <w:rFonts w:ascii="Aharoni" w:hAnsi="Aharoni" w:cs="Aharoni"/>
                          <w:b/>
                          <w:sz w:val="40"/>
                          <w:szCs w:val="40"/>
                        </w:rPr>
                        <w:t xml:space="preserve">Our </w:t>
                      </w:r>
                      <w:r w:rsidR="00C56773" w:rsidRPr="000C20C5">
                        <w:rPr>
                          <w:rFonts w:ascii="Aharoni" w:hAnsi="Aharoni" w:cs="Aharoni"/>
                          <w:b/>
                          <w:sz w:val="40"/>
                          <w:szCs w:val="40"/>
                        </w:rPr>
                        <w:t>Parents</w:t>
                      </w:r>
                    </w:p>
                    <w:p w:rsidR="00C56773" w:rsidRPr="00135E8F" w:rsidRDefault="00AA0639" w:rsidP="00C56773">
                      <w:pPr>
                        <w:spacing w:after="0" w:line="240" w:lineRule="auto"/>
                        <w:rPr>
                          <w:rFonts w:ascii="Times New Roman" w:hAnsi="Times New Roman" w:cs="Times New Roman"/>
                          <w:b/>
                        </w:rPr>
                      </w:pPr>
                      <w:r>
                        <w:rPr>
                          <w:rFonts w:ascii="Times New Roman" w:hAnsi="Times New Roman" w:cs="Times New Roman"/>
                          <w:b/>
                        </w:rPr>
                        <w:t>Arnold Magnet Academy</w:t>
                      </w:r>
                      <w:r w:rsidR="00CF163F" w:rsidRPr="00135E8F">
                        <w:rPr>
                          <w:rFonts w:ascii="Times New Roman" w:hAnsi="Times New Roman" w:cs="Times New Roman"/>
                          <w:b/>
                        </w:rPr>
                        <w:t xml:space="preserve"> parents </w:t>
                      </w:r>
                      <w:r w:rsidR="00991352" w:rsidRPr="00135E8F">
                        <w:rPr>
                          <w:rFonts w:ascii="Times New Roman" w:hAnsi="Times New Roman" w:cs="Times New Roman"/>
                          <w:b/>
                        </w:rPr>
                        <w:t>are encouraged to become activ</w:t>
                      </w:r>
                      <w:r w:rsidR="00E3076F">
                        <w:rPr>
                          <w:rFonts w:ascii="Times New Roman" w:hAnsi="Times New Roman" w:cs="Times New Roman"/>
                          <w:b/>
                        </w:rPr>
                        <w:t>e participants in their child’s education.  Without cooperation and partnership between parents and school staff, we cannot effectively help a student reach his or her full potential.  The major role of parents is to continually show the child that they are interested and supportive of how they are doing in school.</w:t>
                      </w:r>
                    </w:p>
                    <w:p w:rsidR="00C56773" w:rsidRPr="00135E8F" w:rsidRDefault="00C56773" w:rsidP="00C56773">
                      <w:pPr>
                        <w:spacing w:after="0" w:line="240" w:lineRule="auto"/>
                        <w:rPr>
                          <w:rFonts w:ascii="Times New Roman" w:hAnsi="Times New Roman" w:cs="Times New Roman"/>
                          <w:b/>
                          <w:sz w:val="24"/>
                          <w:szCs w:val="24"/>
                        </w:rPr>
                      </w:pPr>
                    </w:p>
                    <w:p w:rsidR="00C56773" w:rsidRPr="00F7073A" w:rsidRDefault="00C56773" w:rsidP="00C56773">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Check-out </w:t>
                      </w:r>
                      <w:r w:rsidR="00991352">
                        <w:rPr>
                          <w:rFonts w:ascii="Times New Roman" w:hAnsi="Times New Roman" w:cs="Times New Roman"/>
                        </w:rPr>
                        <w:t xml:space="preserve">educational </w:t>
                      </w:r>
                      <w:r>
                        <w:rPr>
                          <w:rFonts w:ascii="Times New Roman" w:hAnsi="Times New Roman" w:cs="Times New Roman"/>
                        </w:rPr>
                        <w:t>resources</w:t>
                      </w:r>
                      <w:r w:rsidR="00991352">
                        <w:rPr>
                          <w:rFonts w:ascii="Times New Roman" w:hAnsi="Times New Roman" w:cs="Times New Roman"/>
                        </w:rPr>
                        <w:t xml:space="preserve"> </w:t>
                      </w:r>
                      <w:r w:rsidR="00922608">
                        <w:rPr>
                          <w:rFonts w:ascii="Times New Roman" w:hAnsi="Times New Roman" w:cs="Times New Roman"/>
                        </w:rPr>
                        <w:t>(from the Parent Resource Room</w:t>
                      </w:r>
                      <w:r w:rsidR="00A669F1">
                        <w:rPr>
                          <w:rFonts w:ascii="Times New Roman" w:hAnsi="Times New Roman" w:cs="Times New Roman"/>
                        </w:rPr>
                        <w:t>/Area</w:t>
                      </w:r>
                      <w:r w:rsidR="00922608">
                        <w:rPr>
                          <w:rFonts w:ascii="Times New Roman" w:hAnsi="Times New Roman" w:cs="Times New Roman"/>
                        </w:rPr>
                        <w:t>) to use at home with their child</w:t>
                      </w:r>
                      <w:r w:rsidR="00A669F1">
                        <w:rPr>
                          <w:rFonts w:ascii="Times New Roman" w:hAnsi="Times New Roman" w:cs="Times New Roman"/>
                        </w:rPr>
                        <w:t>ren</w:t>
                      </w:r>
                      <w:r w:rsidR="00922608">
                        <w:rPr>
                          <w:rFonts w:ascii="Times New Roman" w:hAnsi="Times New Roman" w:cs="Times New Roman"/>
                        </w:rPr>
                        <w:t>.</w:t>
                      </w:r>
                      <w:r w:rsidR="00991352">
                        <w:rPr>
                          <w:rFonts w:ascii="Times New Roman" w:hAnsi="Times New Roman" w:cs="Times New Roman"/>
                        </w:rPr>
                        <w:t xml:space="preserve">                                                                    </w:t>
                      </w:r>
                    </w:p>
                    <w:p w:rsidR="00C56773" w:rsidRPr="00F7073A" w:rsidRDefault="00C56773" w:rsidP="00C56773">
                      <w:pPr>
                        <w:pStyle w:val="ListParagraph"/>
                        <w:numPr>
                          <w:ilvl w:val="0"/>
                          <w:numId w:val="17"/>
                        </w:numPr>
                        <w:spacing w:after="0" w:line="240" w:lineRule="auto"/>
                        <w:rPr>
                          <w:rFonts w:ascii="Times New Roman" w:hAnsi="Times New Roman" w:cs="Times New Roman"/>
                        </w:rPr>
                      </w:pPr>
                      <w:r w:rsidRPr="00F7073A">
                        <w:rPr>
                          <w:rFonts w:ascii="Times New Roman" w:hAnsi="Times New Roman" w:cs="Times New Roman"/>
                        </w:rPr>
                        <w:t>Attend Family Engagement Activities</w:t>
                      </w:r>
                      <w:r w:rsidR="00483ACB">
                        <w:rPr>
                          <w:rFonts w:ascii="Times New Roman" w:hAnsi="Times New Roman" w:cs="Times New Roman"/>
                        </w:rPr>
                        <w:t>, including our</w:t>
                      </w:r>
                      <w:r w:rsidR="00A81AA9">
                        <w:rPr>
                          <w:rFonts w:ascii="Times New Roman" w:hAnsi="Times New Roman" w:cs="Times New Roman"/>
                        </w:rPr>
                        <w:t xml:space="preserve"> STEM </w:t>
                      </w:r>
                      <w:r w:rsidR="00483ACB">
                        <w:rPr>
                          <w:rFonts w:ascii="Times New Roman" w:hAnsi="Times New Roman" w:cs="Times New Roman"/>
                        </w:rPr>
                        <w:t>Family N</w:t>
                      </w:r>
                      <w:r w:rsidR="00A81AA9">
                        <w:rPr>
                          <w:rFonts w:ascii="Times New Roman" w:hAnsi="Times New Roman" w:cs="Times New Roman"/>
                        </w:rPr>
                        <w:t>ight,</w:t>
                      </w:r>
                      <w:r>
                        <w:rPr>
                          <w:rFonts w:ascii="Times New Roman" w:hAnsi="Times New Roman" w:cs="Times New Roman"/>
                        </w:rPr>
                        <w:t xml:space="preserve"> for e</w:t>
                      </w:r>
                      <w:r w:rsidR="00936DEE">
                        <w:rPr>
                          <w:rFonts w:ascii="Times New Roman" w:hAnsi="Times New Roman" w:cs="Times New Roman"/>
                        </w:rPr>
                        <w:t>xtra ideas and support.  You</w:t>
                      </w:r>
                      <w:r>
                        <w:rPr>
                          <w:rFonts w:ascii="Times New Roman" w:hAnsi="Times New Roman" w:cs="Times New Roman"/>
                        </w:rPr>
                        <w:t xml:space="preserve"> can</w:t>
                      </w:r>
                      <w:r w:rsidRPr="00F7073A">
                        <w:rPr>
                          <w:rFonts w:ascii="Times New Roman" w:hAnsi="Times New Roman" w:cs="Times New Roman"/>
                        </w:rPr>
                        <w:t xml:space="preserve"> </w:t>
                      </w:r>
                      <w:r w:rsidR="00936DEE">
                        <w:rPr>
                          <w:rFonts w:ascii="Times New Roman" w:hAnsi="Times New Roman" w:cs="Times New Roman"/>
                        </w:rPr>
                        <w:t xml:space="preserve">also </w:t>
                      </w:r>
                      <w:r w:rsidR="00DB6FE9">
                        <w:rPr>
                          <w:rFonts w:ascii="Times New Roman" w:hAnsi="Times New Roman" w:cs="Times New Roman"/>
                        </w:rPr>
                        <w:t>obtain</w:t>
                      </w:r>
                      <w:r w:rsidRPr="00F7073A">
                        <w:rPr>
                          <w:rFonts w:ascii="Times New Roman" w:hAnsi="Times New Roman" w:cs="Times New Roman"/>
                        </w:rPr>
                        <w:t xml:space="preserve"> information from the Fam</w:t>
                      </w:r>
                      <w:r w:rsidR="00936DEE">
                        <w:rPr>
                          <w:rFonts w:ascii="Times New Roman" w:hAnsi="Times New Roman" w:cs="Times New Roman"/>
                        </w:rPr>
                        <w:t xml:space="preserve">ily Services Coordinator </w:t>
                      </w:r>
                      <w:r w:rsidR="00761044">
                        <w:rPr>
                          <w:rFonts w:ascii="Times New Roman" w:hAnsi="Times New Roman" w:cs="Times New Roman"/>
                        </w:rPr>
                        <w:t>(</w:t>
                      </w:r>
                      <w:r w:rsidR="00630948">
                        <w:rPr>
                          <w:rFonts w:ascii="Times New Roman" w:hAnsi="Times New Roman" w:cs="Times New Roman"/>
                        </w:rPr>
                        <w:t xml:space="preserve">Ms. </w:t>
                      </w:r>
                      <w:r w:rsidR="00761044">
                        <w:rPr>
                          <w:rFonts w:ascii="Times New Roman" w:hAnsi="Times New Roman" w:cs="Times New Roman"/>
                        </w:rPr>
                        <w:t xml:space="preserve">Christine Meriweather) </w:t>
                      </w:r>
                      <w:r w:rsidR="00936DEE">
                        <w:rPr>
                          <w:rFonts w:ascii="Times New Roman" w:hAnsi="Times New Roman" w:cs="Times New Roman"/>
                        </w:rPr>
                        <w:t>if you</w:t>
                      </w:r>
                      <w:r>
                        <w:rPr>
                          <w:rFonts w:ascii="Times New Roman" w:hAnsi="Times New Roman" w:cs="Times New Roman"/>
                        </w:rPr>
                        <w:t xml:space="preserve"> are unable to attend the activities.</w:t>
                      </w:r>
                    </w:p>
                    <w:p w:rsidR="00C56773" w:rsidRPr="00296BA8" w:rsidRDefault="00B01F78" w:rsidP="00296BA8">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V</w:t>
                      </w:r>
                      <w:r w:rsidR="00C56773" w:rsidRPr="00F7073A">
                        <w:rPr>
                          <w:rFonts w:ascii="Times New Roman" w:hAnsi="Times New Roman" w:cs="Times New Roman"/>
                        </w:rPr>
                        <w:t>isit the school’s website for upcoming events, activities, and suggested web sites.</w:t>
                      </w:r>
                      <w:r w:rsidR="009436A4">
                        <w:rPr>
                          <w:rFonts w:ascii="Times New Roman" w:hAnsi="Times New Roman" w:cs="Times New Roman"/>
                        </w:rPr>
                        <w:t xml:space="preserve">  A m</w:t>
                      </w:r>
                      <w:r>
                        <w:rPr>
                          <w:rFonts w:ascii="Times New Roman" w:hAnsi="Times New Roman" w:cs="Times New Roman"/>
                        </w:rPr>
                        <w:t xml:space="preserve">onthly </w:t>
                      </w:r>
                      <w:r w:rsidR="009436A4">
                        <w:rPr>
                          <w:rFonts w:ascii="Times New Roman" w:hAnsi="Times New Roman" w:cs="Times New Roman"/>
                        </w:rPr>
                        <w:t xml:space="preserve">standards-based </w:t>
                      </w:r>
                      <w:r>
                        <w:rPr>
                          <w:rFonts w:ascii="Times New Roman" w:hAnsi="Times New Roman" w:cs="Times New Roman"/>
                        </w:rPr>
                        <w:t>pa</w:t>
                      </w:r>
                      <w:r w:rsidR="009436A4">
                        <w:rPr>
                          <w:rFonts w:ascii="Times New Roman" w:hAnsi="Times New Roman" w:cs="Times New Roman"/>
                        </w:rPr>
                        <w:t>rent newsletter</w:t>
                      </w:r>
                      <w:r>
                        <w:rPr>
                          <w:rFonts w:ascii="Times New Roman" w:hAnsi="Times New Roman" w:cs="Times New Roman"/>
                        </w:rPr>
                        <w:t xml:space="preserve"> will also be sent home.</w:t>
                      </w:r>
                    </w:p>
                    <w:p w:rsidR="00C56773" w:rsidRDefault="00C56773" w:rsidP="00C56773">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Check </w:t>
                      </w:r>
                      <w:r w:rsidR="00296BA8">
                        <w:rPr>
                          <w:rFonts w:ascii="Times New Roman" w:hAnsi="Times New Roman" w:cs="Times New Roman"/>
                        </w:rPr>
                        <w:t xml:space="preserve">the </w:t>
                      </w:r>
                      <w:r w:rsidR="00C37DE6">
                        <w:rPr>
                          <w:rFonts w:ascii="Times New Roman" w:hAnsi="Times New Roman" w:cs="Times New Roman"/>
                        </w:rPr>
                        <w:t>Parent Portal often</w:t>
                      </w:r>
                      <w:r>
                        <w:rPr>
                          <w:rFonts w:ascii="Times New Roman" w:hAnsi="Times New Roman" w:cs="Times New Roman"/>
                        </w:rPr>
                        <w:t>.</w:t>
                      </w:r>
                      <w:r w:rsidR="00296BA8">
                        <w:rPr>
                          <w:rFonts w:ascii="Times New Roman" w:hAnsi="Times New Roman" w:cs="Times New Roman"/>
                        </w:rPr>
                        <w:t xml:space="preserve">  </w:t>
                      </w:r>
                      <w:r w:rsidR="00EE18FF">
                        <w:rPr>
                          <w:rFonts w:ascii="Times New Roman" w:hAnsi="Times New Roman" w:cs="Times New Roman"/>
                        </w:rPr>
                        <w:t xml:space="preserve">Parent Portal is an </w:t>
                      </w:r>
                      <w:r w:rsidR="00DB6FE9">
                        <w:rPr>
                          <w:rFonts w:ascii="Times New Roman" w:hAnsi="Times New Roman" w:cs="Times New Roman"/>
                        </w:rPr>
                        <w:t xml:space="preserve">on-line </w:t>
                      </w:r>
                      <w:r w:rsidR="00EE18FF">
                        <w:rPr>
                          <w:rFonts w:ascii="Times New Roman" w:hAnsi="Times New Roman" w:cs="Times New Roman"/>
                        </w:rPr>
                        <w:t xml:space="preserve">information system where parents can view their child’s grades and progress.  </w:t>
                      </w:r>
                      <w:r w:rsidR="00801CAC">
                        <w:rPr>
                          <w:rFonts w:ascii="Times New Roman" w:hAnsi="Times New Roman" w:cs="Times New Roman"/>
                        </w:rPr>
                        <w:t>You cannot access this</w:t>
                      </w:r>
                      <w:r w:rsidR="00DB6FE9">
                        <w:rPr>
                          <w:rFonts w:ascii="Times New Roman" w:hAnsi="Times New Roman" w:cs="Times New Roman"/>
                        </w:rPr>
                        <w:t xml:space="preserve"> site without your Parent Portal letter.  </w:t>
                      </w:r>
                      <w:r w:rsidR="00A669F1">
                        <w:rPr>
                          <w:rFonts w:ascii="Times New Roman" w:hAnsi="Times New Roman" w:cs="Times New Roman"/>
                        </w:rPr>
                        <w:t xml:space="preserve">The letter contains valuable instructions.  </w:t>
                      </w:r>
                      <w:r w:rsidR="00DB6FE9">
                        <w:rPr>
                          <w:rFonts w:ascii="Times New Roman" w:hAnsi="Times New Roman" w:cs="Times New Roman"/>
                        </w:rPr>
                        <w:t>Simply,</w:t>
                      </w:r>
                      <w:r w:rsidR="00801CAC">
                        <w:rPr>
                          <w:rFonts w:ascii="Times New Roman" w:hAnsi="Times New Roman" w:cs="Times New Roman"/>
                        </w:rPr>
                        <w:t xml:space="preserve"> </w:t>
                      </w:r>
                      <w:r w:rsidR="00DB6FE9">
                        <w:rPr>
                          <w:rFonts w:ascii="Times New Roman" w:hAnsi="Times New Roman" w:cs="Times New Roman"/>
                        </w:rPr>
                        <w:t>c</w:t>
                      </w:r>
                      <w:r w:rsidR="00271961">
                        <w:rPr>
                          <w:rFonts w:ascii="Times New Roman" w:hAnsi="Times New Roman" w:cs="Times New Roman"/>
                        </w:rPr>
                        <w:t>ome to the school’s office</w:t>
                      </w:r>
                      <w:r w:rsidR="00296BA8">
                        <w:rPr>
                          <w:rFonts w:ascii="Times New Roman" w:hAnsi="Times New Roman" w:cs="Times New Roman"/>
                        </w:rPr>
                        <w:t xml:space="preserve"> (with a picture I</w:t>
                      </w:r>
                      <w:r w:rsidR="00801CAC">
                        <w:rPr>
                          <w:rFonts w:ascii="Times New Roman" w:hAnsi="Times New Roman" w:cs="Times New Roman"/>
                        </w:rPr>
                        <w:t xml:space="preserve">D) to pick up your </w:t>
                      </w:r>
                      <w:r w:rsidR="00C37DE6">
                        <w:rPr>
                          <w:rFonts w:ascii="Times New Roman" w:hAnsi="Times New Roman" w:cs="Times New Roman"/>
                        </w:rPr>
                        <w:t xml:space="preserve"> </w:t>
                      </w:r>
                      <w:r w:rsidR="00296BA8">
                        <w:rPr>
                          <w:rFonts w:ascii="Times New Roman" w:hAnsi="Times New Roman" w:cs="Times New Roman"/>
                        </w:rPr>
                        <w:t xml:space="preserve"> letter.  </w:t>
                      </w:r>
                    </w:p>
                    <w:p w:rsidR="00C906C9" w:rsidRPr="00F7073A" w:rsidRDefault="00C906C9" w:rsidP="00C906C9">
                      <w:pPr>
                        <w:pStyle w:val="ListParagraph"/>
                        <w:spacing w:after="0" w:line="240" w:lineRule="auto"/>
                        <w:rPr>
                          <w:rFonts w:ascii="Times New Roman" w:hAnsi="Times New Roman" w:cs="Times New Roman"/>
                        </w:rPr>
                      </w:pPr>
                    </w:p>
                    <w:p w:rsidR="00C56773" w:rsidRDefault="003A4CE2" w:rsidP="00A669F1">
                      <w:pPr>
                        <w:spacing w:after="0" w:line="240" w:lineRule="auto"/>
                        <w:jc w:val="center"/>
                      </w:pPr>
                      <w:r>
                        <w:rPr>
                          <w:noProof/>
                        </w:rPr>
                        <w:drawing>
                          <wp:inline distT="0" distB="0" distL="0" distR="0">
                            <wp:extent cx="1505999" cy="743585"/>
                            <wp:effectExtent l="19050" t="19050" r="18415"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als #15.jpg"/>
                                    <pic:cNvPicPr/>
                                  </pic:nvPicPr>
                                  <pic:blipFill>
                                    <a:blip r:embed="rId12">
                                      <a:extLst>
                                        <a:ext uri="{28A0092B-C50C-407E-A947-70E740481C1C}">
                                          <a14:useLocalDpi xmlns:a14="http://schemas.microsoft.com/office/drawing/2010/main" val="0"/>
                                        </a:ext>
                                      </a:extLst>
                                    </a:blip>
                                    <a:stretch>
                                      <a:fillRect/>
                                    </a:stretch>
                                  </pic:blipFill>
                                  <pic:spPr>
                                    <a:xfrm>
                                      <a:off x="0" y="0"/>
                                      <a:ext cx="1514683" cy="747873"/>
                                    </a:xfrm>
                                    <a:prstGeom prst="rect">
                                      <a:avLst/>
                                    </a:prstGeom>
                                    <a:ln>
                                      <a:solidFill>
                                        <a:schemeClr val="tx1"/>
                                      </a:solidFill>
                                    </a:ln>
                                  </pic:spPr>
                                </pic:pic>
                              </a:graphicData>
                            </a:graphic>
                          </wp:inline>
                        </w:drawing>
                      </w:r>
                    </w:p>
                  </w:txbxContent>
                </v:textbox>
              </v:shape>
            </w:pict>
          </mc:Fallback>
        </mc:AlternateContent>
      </w:r>
    </w:p>
    <w:p w:rsidR="00E6601D" w:rsidRDefault="00E6601D" w:rsidP="00167690">
      <w:pPr>
        <w:jc w:val="center"/>
        <w:rPr>
          <w:rFonts w:ascii="Times New Roman" w:hAnsi="Times New Roman" w:cs="Times New Roman"/>
          <w:b/>
          <w:sz w:val="28"/>
          <w:szCs w:val="28"/>
        </w:rPr>
      </w:pPr>
    </w:p>
    <w:p w:rsidR="00E6601D" w:rsidRDefault="00E6601D" w:rsidP="00167690">
      <w:pPr>
        <w:jc w:val="center"/>
        <w:rPr>
          <w:rFonts w:ascii="Times New Roman" w:hAnsi="Times New Roman" w:cs="Times New Roman"/>
          <w:b/>
          <w:sz w:val="28"/>
          <w:szCs w:val="28"/>
        </w:rPr>
      </w:pPr>
    </w:p>
    <w:p w:rsidR="00C56773" w:rsidRDefault="00C56773" w:rsidP="00360715">
      <w:pPr>
        <w:jc w:val="center"/>
        <w:rPr>
          <w:rFonts w:ascii="Times New Roman" w:hAnsi="Times New Roman" w:cs="Times New Roman"/>
          <w:b/>
          <w:sz w:val="28"/>
          <w:szCs w:val="28"/>
        </w:rPr>
      </w:pPr>
    </w:p>
    <w:sectPr w:rsidR="00C56773" w:rsidSect="00F516A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C75"/>
    <w:multiLevelType w:val="hybridMultilevel"/>
    <w:tmpl w:val="5B04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5A78"/>
    <w:multiLevelType w:val="hybridMultilevel"/>
    <w:tmpl w:val="87ECF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B7C150A"/>
    <w:multiLevelType w:val="hybridMultilevel"/>
    <w:tmpl w:val="87C4D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71F49"/>
    <w:multiLevelType w:val="hybridMultilevel"/>
    <w:tmpl w:val="0B9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969E5"/>
    <w:multiLevelType w:val="hybridMultilevel"/>
    <w:tmpl w:val="66705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6"/>
  </w:num>
  <w:num w:numId="5">
    <w:abstractNumId w:val="2"/>
  </w:num>
  <w:num w:numId="6">
    <w:abstractNumId w:val="3"/>
  </w:num>
  <w:num w:numId="7">
    <w:abstractNumId w:val="8"/>
  </w:num>
  <w:num w:numId="8">
    <w:abstractNumId w:val="14"/>
  </w:num>
  <w:num w:numId="9">
    <w:abstractNumId w:val="17"/>
  </w:num>
  <w:num w:numId="10">
    <w:abstractNumId w:val="15"/>
  </w:num>
  <w:num w:numId="11">
    <w:abstractNumId w:val="10"/>
  </w:num>
  <w:num w:numId="12">
    <w:abstractNumId w:val="0"/>
  </w:num>
  <w:num w:numId="13">
    <w:abstractNumId w:val="7"/>
  </w:num>
  <w:num w:numId="14">
    <w:abstractNumId w:val="18"/>
  </w:num>
  <w:num w:numId="15">
    <w:abstractNumId w:val="5"/>
  </w:num>
  <w:num w:numId="16">
    <w:abstractNumId w:val="11"/>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1D"/>
    <w:rsid w:val="00012582"/>
    <w:rsid w:val="00016373"/>
    <w:rsid w:val="000179C1"/>
    <w:rsid w:val="00027846"/>
    <w:rsid w:val="00044A94"/>
    <w:rsid w:val="00045685"/>
    <w:rsid w:val="00055F5C"/>
    <w:rsid w:val="0006023D"/>
    <w:rsid w:val="000655B6"/>
    <w:rsid w:val="00070B75"/>
    <w:rsid w:val="00083DC7"/>
    <w:rsid w:val="00085A33"/>
    <w:rsid w:val="000A3478"/>
    <w:rsid w:val="000B13C3"/>
    <w:rsid w:val="000C20C5"/>
    <w:rsid w:val="000D6DFF"/>
    <w:rsid w:val="000F311D"/>
    <w:rsid w:val="000F3369"/>
    <w:rsid w:val="000F36AE"/>
    <w:rsid w:val="00107BA0"/>
    <w:rsid w:val="001112D4"/>
    <w:rsid w:val="00112558"/>
    <w:rsid w:val="00113F37"/>
    <w:rsid w:val="00114D90"/>
    <w:rsid w:val="001209CC"/>
    <w:rsid w:val="00121099"/>
    <w:rsid w:val="00124F97"/>
    <w:rsid w:val="001315E6"/>
    <w:rsid w:val="001341C3"/>
    <w:rsid w:val="00135E8F"/>
    <w:rsid w:val="00137EDC"/>
    <w:rsid w:val="00143093"/>
    <w:rsid w:val="00143E62"/>
    <w:rsid w:val="00147B39"/>
    <w:rsid w:val="00152B41"/>
    <w:rsid w:val="00160BF6"/>
    <w:rsid w:val="00161769"/>
    <w:rsid w:val="00163171"/>
    <w:rsid w:val="00167690"/>
    <w:rsid w:val="00176C3D"/>
    <w:rsid w:val="00185A34"/>
    <w:rsid w:val="00192DE3"/>
    <w:rsid w:val="0019400A"/>
    <w:rsid w:val="001961CC"/>
    <w:rsid w:val="001A2D0A"/>
    <w:rsid w:val="001A6CD8"/>
    <w:rsid w:val="001B5976"/>
    <w:rsid w:val="001C70BA"/>
    <w:rsid w:val="001E04E3"/>
    <w:rsid w:val="001E267D"/>
    <w:rsid w:val="001E5903"/>
    <w:rsid w:val="001F518C"/>
    <w:rsid w:val="001F76AF"/>
    <w:rsid w:val="00200E18"/>
    <w:rsid w:val="002050E9"/>
    <w:rsid w:val="00215670"/>
    <w:rsid w:val="00217D23"/>
    <w:rsid w:val="002328EB"/>
    <w:rsid w:val="00233A8E"/>
    <w:rsid w:val="00236F0A"/>
    <w:rsid w:val="0024165B"/>
    <w:rsid w:val="0024209A"/>
    <w:rsid w:val="002436E7"/>
    <w:rsid w:val="002462A2"/>
    <w:rsid w:val="0026213B"/>
    <w:rsid w:val="00271961"/>
    <w:rsid w:val="00277C02"/>
    <w:rsid w:val="00281CA0"/>
    <w:rsid w:val="00281F17"/>
    <w:rsid w:val="00283D81"/>
    <w:rsid w:val="00296482"/>
    <w:rsid w:val="00296BA8"/>
    <w:rsid w:val="00297627"/>
    <w:rsid w:val="00297C61"/>
    <w:rsid w:val="002B1008"/>
    <w:rsid w:val="002B2EBF"/>
    <w:rsid w:val="002B3A93"/>
    <w:rsid w:val="002B76E0"/>
    <w:rsid w:val="002C30EB"/>
    <w:rsid w:val="002C58BB"/>
    <w:rsid w:val="002C6243"/>
    <w:rsid w:val="002D130B"/>
    <w:rsid w:val="002E48C9"/>
    <w:rsid w:val="002F290F"/>
    <w:rsid w:val="002F33ED"/>
    <w:rsid w:val="00305EC6"/>
    <w:rsid w:val="003125C5"/>
    <w:rsid w:val="00313CDF"/>
    <w:rsid w:val="00317A92"/>
    <w:rsid w:val="0032541A"/>
    <w:rsid w:val="00326586"/>
    <w:rsid w:val="0032729D"/>
    <w:rsid w:val="00351153"/>
    <w:rsid w:val="003604C1"/>
    <w:rsid w:val="00360715"/>
    <w:rsid w:val="003A3BA2"/>
    <w:rsid w:val="003A4B99"/>
    <w:rsid w:val="003A4CE2"/>
    <w:rsid w:val="003A5907"/>
    <w:rsid w:val="003B4294"/>
    <w:rsid w:val="003B687F"/>
    <w:rsid w:val="003C24C5"/>
    <w:rsid w:val="003D16C8"/>
    <w:rsid w:val="003D6177"/>
    <w:rsid w:val="003E097B"/>
    <w:rsid w:val="003E0991"/>
    <w:rsid w:val="003E198B"/>
    <w:rsid w:val="003E4BDD"/>
    <w:rsid w:val="003E7646"/>
    <w:rsid w:val="004224D5"/>
    <w:rsid w:val="0043118C"/>
    <w:rsid w:val="00452D9B"/>
    <w:rsid w:val="004550DA"/>
    <w:rsid w:val="00470F67"/>
    <w:rsid w:val="00475C51"/>
    <w:rsid w:val="004769F4"/>
    <w:rsid w:val="00483ACB"/>
    <w:rsid w:val="00487731"/>
    <w:rsid w:val="004A1810"/>
    <w:rsid w:val="004A247A"/>
    <w:rsid w:val="004A6C39"/>
    <w:rsid w:val="004B02F9"/>
    <w:rsid w:val="004B74A1"/>
    <w:rsid w:val="004C5FFE"/>
    <w:rsid w:val="004C6626"/>
    <w:rsid w:val="004D1E31"/>
    <w:rsid w:val="004E5932"/>
    <w:rsid w:val="004E6264"/>
    <w:rsid w:val="004F377A"/>
    <w:rsid w:val="00501BF8"/>
    <w:rsid w:val="0050449D"/>
    <w:rsid w:val="00511400"/>
    <w:rsid w:val="00520B12"/>
    <w:rsid w:val="00524CE4"/>
    <w:rsid w:val="00530E22"/>
    <w:rsid w:val="0053645B"/>
    <w:rsid w:val="00544DCA"/>
    <w:rsid w:val="005608D6"/>
    <w:rsid w:val="0056657A"/>
    <w:rsid w:val="00570C42"/>
    <w:rsid w:val="00576D4F"/>
    <w:rsid w:val="005805FD"/>
    <w:rsid w:val="00583124"/>
    <w:rsid w:val="0058446A"/>
    <w:rsid w:val="005C2ACE"/>
    <w:rsid w:val="005C36B1"/>
    <w:rsid w:val="005C793B"/>
    <w:rsid w:val="005D6A96"/>
    <w:rsid w:val="005D73F6"/>
    <w:rsid w:val="005E2F4C"/>
    <w:rsid w:val="005F4AA0"/>
    <w:rsid w:val="00623334"/>
    <w:rsid w:val="00630948"/>
    <w:rsid w:val="00630AA1"/>
    <w:rsid w:val="006316FE"/>
    <w:rsid w:val="00632354"/>
    <w:rsid w:val="00634C16"/>
    <w:rsid w:val="00640D59"/>
    <w:rsid w:val="00657E63"/>
    <w:rsid w:val="00660EE1"/>
    <w:rsid w:val="00661561"/>
    <w:rsid w:val="0066207E"/>
    <w:rsid w:val="006759BA"/>
    <w:rsid w:val="00677FCC"/>
    <w:rsid w:val="00691C8E"/>
    <w:rsid w:val="00693291"/>
    <w:rsid w:val="006B101D"/>
    <w:rsid w:val="006B398C"/>
    <w:rsid w:val="006B4482"/>
    <w:rsid w:val="006B4FD1"/>
    <w:rsid w:val="006C0790"/>
    <w:rsid w:val="006C6A0A"/>
    <w:rsid w:val="006C6B77"/>
    <w:rsid w:val="006C7A83"/>
    <w:rsid w:val="006D6E1B"/>
    <w:rsid w:val="006D7331"/>
    <w:rsid w:val="006D7372"/>
    <w:rsid w:val="006D7CCB"/>
    <w:rsid w:val="006E4C84"/>
    <w:rsid w:val="006F0F01"/>
    <w:rsid w:val="006F1637"/>
    <w:rsid w:val="006F5D7A"/>
    <w:rsid w:val="0070003D"/>
    <w:rsid w:val="00702BE3"/>
    <w:rsid w:val="00710DCE"/>
    <w:rsid w:val="00714B9E"/>
    <w:rsid w:val="00715E40"/>
    <w:rsid w:val="0071767B"/>
    <w:rsid w:val="00734178"/>
    <w:rsid w:val="00741D14"/>
    <w:rsid w:val="00746ECA"/>
    <w:rsid w:val="00747CD9"/>
    <w:rsid w:val="007508C9"/>
    <w:rsid w:val="007532FB"/>
    <w:rsid w:val="0075737B"/>
    <w:rsid w:val="00761044"/>
    <w:rsid w:val="00762C08"/>
    <w:rsid w:val="00763494"/>
    <w:rsid w:val="007665D6"/>
    <w:rsid w:val="0077088D"/>
    <w:rsid w:val="0077140E"/>
    <w:rsid w:val="00780ADD"/>
    <w:rsid w:val="00781C23"/>
    <w:rsid w:val="007848B6"/>
    <w:rsid w:val="00796A35"/>
    <w:rsid w:val="007978FD"/>
    <w:rsid w:val="007A051A"/>
    <w:rsid w:val="007A2EBC"/>
    <w:rsid w:val="007A42BA"/>
    <w:rsid w:val="007B127C"/>
    <w:rsid w:val="007C4B11"/>
    <w:rsid w:val="007D5D17"/>
    <w:rsid w:val="007F121F"/>
    <w:rsid w:val="007F3C1C"/>
    <w:rsid w:val="00801CAC"/>
    <w:rsid w:val="00804CDD"/>
    <w:rsid w:val="00810A18"/>
    <w:rsid w:val="008132F9"/>
    <w:rsid w:val="00817911"/>
    <w:rsid w:val="00821B05"/>
    <w:rsid w:val="008272BF"/>
    <w:rsid w:val="00832B8A"/>
    <w:rsid w:val="008456DC"/>
    <w:rsid w:val="0086028A"/>
    <w:rsid w:val="008671FF"/>
    <w:rsid w:val="00872536"/>
    <w:rsid w:val="00874CDF"/>
    <w:rsid w:val="0088175D"/>
    <w:rsid w:val="008819D6"/>
    <w:rsid w:val="00891D47"/>
    <w:rsid w:val="00892279"/>
    <w:rsid w:val="008A117F"/>
    <w:rsid w:val="008A1257"/>
    <w:rsid w:val="008C2316"/>
    <w:rsid w:val="008D0D17"/>
    <w:rsid w:val="008E2537"/>
    <w:rsid w:val="008E265B"/>
    <w:rsid w:val="009014E7"/>
    <w:rsid w:val="0090281F"/>
    <w:rsid w:val="0091677B"/>
    <w:rsid w:val="009212ED"/>
    <w:rsid w:val="00922608"/>
    <w:rsid w:val="00936DEE"/>
    <w:rsid w:val="00942A84"/>
    <w:rsid w:val="009436A4"/>
    <w:rsid w:val="00946919"/>
    <w:rsid w:val="00955001"/>
    <w:rsid w:val="00960EB4"/>
    <w:rsid w:val="0097103E"/>
    <w:rsid w:val="00971E1C"/>
    <w:rsid w:val="0097751D"/>
    <w:rsid w:val="00977A65"/>
    <w:rsid w:val="009811E0"/>
    <w:rsid w:val="00985F87"/>
    <w:rsid w:val="00991352"/>
    <w:rsid w:val="0099568F"/>
    <w:rsid w:val="009A57B5"/>
    <w:rsid w:val="009C15F2"/>
    <w:rsid w:val="009C24D3"/>
    <w:rsid w:val="009D11FE"/>
    <w:rsid w:val="009E33CF"/>
    <w:rsid w:val="009E48F6"/>
    <w:rsid w:val="00A06DC3"/>
    <w:rsid w:val="00A07121"/>
    <w:rsid w:val="00A116C0"/>
    <w:rsid w:val="00A17B49"/>
    <w:rsid w:val="00A308E0"/>
    <w:rsid w:val="00A32330"/>
    <w:rsid w:val="00A32AB0"/>
    <w:rsid w:val="00A669F1"/>
    <w:rsid w:val="00A671DB"/>
    <w:rsid w:val="00A70A0D"/>
    <w:rsid w:val="00A7110D"/>
    <w:rsid w:val="00A71A93"/>
    <w:rsid w:val="00A7599B"/>
    <w:rsid w:val="00A76115"/>
    <w:rsid w:val="00A81AA9"/>
    <w:rsid w:val="00A83283"/>
    <w:rsid w:val="00A944FD"/>
    <w:rsid w:val="00AA0639"/>
    <w:rsid w:val="00AA76B1"/>
    <w:rsid w:val="00AB4BE2"/>
    <w:rsid w:val="00AB5ABA"/>
    <w:rsid w:val="00AC3B36"/>
    <w:rsid w:val="00AC64CE"/>
    <w:rsid w:val="00AD3611"/>
    <w:rsid w:val="00AD40CE"/>
    <w:rsid w:val="00AF631B"/>
    <w:rsid w:val="00B01F78"/>
    <w:rsid w:val="00B0255F"/>
    <w:rsid w:val="00B05F46"/>
    <w:rsid w:val="00B0636C"/>
    <w:rsid w:val="00B070DB"/>
    <w:rsid w:val="00B078CD"/>
    <w:rsid w:val="00B104A4"/>
    <w:rsid w:val="00B212EC"/>
    <w:rsid w:val="00B26B1E"/>
    <w:rsid w:val="00B30D1D"/>
    <w:rsid w:val="00B32FEA"/>
    <w:rsid w:val="00B42B8F"/>
    <w:rsid w:val="00B43CD9"/>
    <w:rsid w:val="00B52FAE"/>
    <w:rsid w:val="00B568F8"/>
    <w:rsid w:val="00B570B8"/>
    <w:rsid w:val="00B73060"/>
    <w:rsid w:val="00B743CC"/>
    <w:rsid w:val="00B80F49"/>
    <w:rsid w:val="00B910B0"/>
    <w:rsid w:val="00B93BA9"/>
    <w:rsid w:val="00B95730"/>
    <w:rsid w:val="00BD59C6"/>
    <w:rsid w:val="00BD601A"/>
    <w:rsid w:val="00BF484D"/>
    <w:rsid w:val="00C07305"/>
    <w:rsid w:val="00C07671"/>
    <w:rsid w:val="00C13402"/>
    <w:rsid w:val="00C1752D"/>
    <w:rsid w:val="00C21D4A"/>
    <w:rsid w:val="00C23063"/>
    <w:rsid w:val="00C26B5E"/>
    <w:rsid w:val="00C272BA"/>
    <w:rsid w:val="00C37DE6"/>
    <w:rsid w:val="00C41F3E"/>
    <w:rsid w:val="00C56773"/>
    <w:rsid w:val="00C570E8"/>
    <w:rsid w:val="00C60352"/>
    <w:rsid w:val="00C61081"/>
    <w:rsid w:val="00C906C9"/>
    <w:rsid w:val="00C915B8"/>
    <w:rsid w:val="00C94C11"/>
    <w:rsid w:val="00C979FB"/>
    <w:rsid w:val="00CA0273"/>
    <w:rsid w:val="00CA4637"/>
    <w:rsid w:val="00CA5CE3"/>
    <w:rsid w:val="00CB170E"/>
    <w:rsid w:val="00CB19B8"/>
    <w:rsid w:val="00CB49B9"/>
    <w:rsid w:val="00CB6469"/>
    <w:rsid w:val="00CC0144"/>
    <w:rsid w:val="00CE3E7F"/>
    <w:rsid w:val="00CF1148"/>
    <w:rsid w:val="00CF163F"/>
    <w:rsid w:val="00CF4118"/>
    <w:rsid w:val="00CF78DD"/>
    <w:rsid w:val="00D01971"/>
    <w:rsid w:val="00D0520C"/>
    <w:rsid w:val="00D075F1"/>
    <w:rsid w:val="00D10A51"/>
    <w:rsid w:val="00D11EA5"/>
    <w:rsid w:val="00D1429A"/>
    <w:rsid w:val="00D15570"/>
    <w:rsid w:val="00D24E21"/>
    <w:rsid w:val="00D31311"/>
    <w:rsid w:val="00D34170"/>
    <w:rsid w:val="00D543D7"/>
    <w:rsid w:val="00D54580"/>
    <w:rsid w:val="00D66DFF"/>
    <w:rsid w:val="00D67AA2"/>
    <w:rsid w:val="00D71B91"/>
    <w:rsid w:val="00D763CE"/>
    <w:rsid w:val="00D861EB"/>
    <w:rsid w:val="00DA0B1D"/>
    <w:rsid w:val="00DA47A7"/>
    <w:rsid w:val="00DB4257"/>
    <w:rsid w:val="00DB6FE9"/>
    <w:rsid w:val="00DD420E"/>
    <w:rsid w:val="00DE4BAA"/>
    <w:rsid w:val="00E07EA1"/>
    <w:rsid w:val="00E3076F"/>
    <w:rsid w:val="00E53483"/>
    <w:rsid w:val="00E6601D"/>
    <w:rsid w:val="00E71EF7"/>
    <w:rsid w:val="00E720F9"/>
    <w:rsid w:val="00E80CF5"/>
    <w:rsid w:val="00E81BBC"/>
    <w:rsid w:val="00E81FE5"/>
    <w:rsid w:val="00E829F1"/>
    <w:rsid w:val="00EA0C2D"/>
    <w:rsid w:val="00EA50E2"/>
    <w:rsid w:val="00EB52DC"/>
    <w:rsid w:val="00ED235F"/>
    <w:rsid w:val="00ED65ED"/>
    <w:rsid w:val="00EE18FF"/>
    <w:rsid w:val="00EE4AF6"/>
    <w:rsid w:val="00EF39E0"/>
    <w:rsid w:val="00F02857"/>
    <w:rsid w:val="00F0749A"/>
    <w:rsid w:val="00F11AC1"/>
    <w:rsid w:val="00F13D2C"/>
    <w:rsid w:val="00F15B74"/>
    <w:rsid w:val="00F36687"/>
    <w:rsid w:val="00F37850"/>
    <w:rsid w:val="00F444A0"/>
    <w:rsid w:val="00F516A7"/>
    <w:rsid w:val="00F64BD7"/>
    <w:rsid w:val="00F64DE3"/>
    <w:rsid w:val="00F7073A"/>
    <w:rsid w:val="00F7698D"/>
    <w:rsid w:val="00F81DF8"/>
    <w:rsid w:val="00F83209"/>
    <w:rsid w:val="00F91D45"/>
    <w:rsid w:val="00FA0B95"/>
    <w:rsid w:val="00FA0DC9"/>
    <w:rsid w:val="00FA48EF"/>
    <w:rsid w:val="00FC3CB9"/>
    <w:rsid w:val="00FD31CA"/>
    <w:rsid w:val="00FD6C46"/>
    <w:rsid w:val="00FE7C24"/>
    <w:rsid w:val="00FF1E40"/>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669AA-C911-436B-AF29-25B76EF0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paragraph" w:styleId="Title">
    <w:name w:val="Title"/>
    <w:basedOn w:val="Normal"/>
    <w:next w:val="Normal"/>
    <w:link w:val="TitleChar"/>
    <w:uiPriority w:val="10"/>
    <w:qFormat/>
    <w:rsid w:val="006F5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D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FAB5-ED84-4077-AB10-5CDC6080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Meriweather Christine A</cp:lastModifiedBy>
  <cp:revision>233</cp:revision>
  <cp:lastPrinted>2017-09-06T16:15:00Z</cp:lastPrinted>
  <dcterms:created xsi:type="dcterms:W3CDTF">2014-07-30T01:15:00Z</dcterms:created>
  <dcterms:modified xsi:type="dcterms:W3CDTF">2018-08-09T17:57:00Z</dcterms:modified>
</cp:coreProperties>
</file>